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74" w:rsidRPr="00474A74" w:rsidRDefault="00474A74" w:rsidP="00474A74">
      <w:pPr>
        <w:widowControl/>
        <w:spacing w:before="120"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74A74">
        <w:rPr>
          <w:rFonts w:ascii="Times New Roman" w:eastAsia="Times New Roman" w:hAnsi="Times New Roman" w:cs="Times New Roman"/>
          <w:noProof/>
          <w:color w:val="auto"/>
          <w:szCs w:val="28"/>
        </w:rPr>
        <w:drawing>
          <wp:inline distT="0" distB="0" distL="0" distR="0">
            <wp:extent cx="6096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74" w:rsidRPr="00474A74" w:rsidRDefault="00474A74" w:rsidP="00474A74">
      <w:pPr>
        <w:widowControl/>
        <w:spacing w:before="120" w:after="120"/>
        <w:jc w:val="center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474A74" w:rsidRPr="00474A74" w:rsidRDefault="00474A74" w:rsidP="00474A74">
      <w:pPr>
        <w:widowControl/>
        <w:spacing w:before="120"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74A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КОНТРОЛЬНО-СЧЕТНАЯ ПАЛАТА </w:t>
      </w:r>
    </w:p>
    <w:p w:rsidR="00474A74" w:rsidRPr="00474A74" w:rsidRDefault="00474A74" w:rsidP="00474A74">
      <w:pPr>
        <w:widowControl/>
        <w:spacing w:before="120"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74A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ЧУНСКОГО РАЙОННОГО МУНИЦИПАЛЬНОГО ОБРАЗОВАНИЯ</w:t>
      </w:r>
    </w:p>
    <w:p w:rsidR="00474A74" w:rsidRPr="00474A74" w:rsidRDefault="00474A74" w:rsidP="00474A74">
      <w:pPr>
        <w:widowControl/>
        <w:spacing w:after="200" w:line="276" w:lineRule="auto"/>
        <w:jc w:val="center"/>
        <w:rPr>
          <w:rFonts w:ascii="Calibri" w:eastAsia="Calibri" w:hAnsi="Calibri" w:cs="Times New Roman"/>
          <w:color w:val="auto"/>
          <w:sz w:val="22"/>
          <w:szCs w:val="28"/>
          <w:lang w:eastAsia="en-US"/>
        </w:rPr>
      </w:pPr>
    </w:p>
    <w:p w:rsidR="00474A74" w:rsidRPr="00474A74" w:rsidRDefault="00474A74" w:rsidP="00474A74">
      <w:pPr>
        <w:widowControl/>
        <w:spacing w:after="200" w:line="276" w:lineRule="auto"/>
        <w:jc w:val="center"/>
        <w:rPr>
          <w:rFonts w:ascii="Calibri" w:eastAsia="Calibri" w:hAnsi="Calibri" w:cs="Times New Roman"/>
          <w:color w:val="auto"/>
          <w:sz w:val="22"/>
          <w:szCs w:val="28"/>
          <w:lang w:eastAsia="en-US"/>
        </w:rPr>
      </w:pPr>
    </w:p>
    <w:p w:rsidR="00474A74" w:rsidRPr="00474A74" w:rsidRDefault="00474A74" w:rsidP="00474A74">
      <w:pPr>
        <w:widowControl/>
        <w:spacing w:after="200" w:line="276" w:lineRule="auto"/>
        <w:jc w:val="center"/>
        <w:rPr>
          <w:rFonts w:ascii="Calibri" w:eastAsia="Calibri" w:hAnsi="Calibri" w:cs="Times New Roman"/>
          <w:color w:val="auto"/>
          <w:sz w:val="22"/>
          <w:szCs w:val="28"/>
          <w:lang w:eastAsia="en-US"/>
        </w:rPr>
      </w:pPr>
    </w:p>
    <w:p w:rsidR="00474A74" w:rsidRPr="00474A74" w:rsidRDefault="00474A74" w:rsidP="00474A74">
      <w:pPr>
        <w:widowControl/>
        <w:spacing w:after="200" w:line="276" w:lineRule="auto"/>
        <w:jc w:val="center"/>
        <w:rPr>
          <w:rFonts w:ascii="Calibri" w:eastAsia="Calibri" w:hAnsi="Calibri" w:cs="Times New Roman"/>
          <w:color w:val="auto"/>
          <w:sz w:val="22"/>
          <w:szCs w:val="28"/>
          <w:lang w:eastAsia="en-US"/>
        </w:rPr>
      </w:pPr>
    </w:p>
    <w:p w:rsidR="00474A74" w:rsidRPr="00474A74" w:rsidRDefault="00474A74" w:rsidP="00474A74">
      <w:pPr>
        <w:widowControl/>
        <w:spacing w:after="200" w:line="276" w:lineRule="auto"/>
        <w:jc w:val="center"/>
        <w:rPr>
          <w:rFonts w:ascii="Calibri" w:eastAsia="Calibri" w:hAnsi="Calibri" w:cs="Times New Roman"/>
          <w:color w:val="auto"/>
          <w:sz w:val="22"/>
          <w:szCs w:val="28"/>
          <w:lang w:eastAsia="en-US"/>
        </w:rPr>
      </w:pPr>
    </w:p>
    <w:p w:rsidR="00474A74" w:rsidRPr="00474A74" w:rsidRDefault="00474A74" w:rsidP="00474A7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/>
        </w:rPr>
      </w:pPr>
      <w:r w:rsidRPr="00474A74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/>
        </w:rPr>
        <w:t xml:space="preserve">РЕГЛАМЕНТ </w:t>
      </w:r>
    </w:p>
    <w:p w:rsidR="00474A74" w:rsidRPr="00474A74" w:rsidRDefault="00474A74" w:rsidP="00474A74">
      <w:pPr>
        <w:widowControl/>
        <w:spacing w:after="200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/>
        </w:rPr>
      </w:pPr>
      <w:r w:rsidRPr="00474A74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/>
        </w:rPr>
        <w:t>Контрольно-счетной палаты Чунского районного муниципального образования</w:t>
      </w:r>
    </w:p>
    <w:p w:rsidR="00474A74" w:rsidRPr="00474A74" w:rsidRDefault="00474A74" w:rsidP="00474A74">
      <w:pPr>
        <w:widowControl/>
        <w:spacing w:after="200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/>
        </w:rPr>
      </w:pPr>
    </w:p>
    <w:p w:rsidR="00474A74" w:rsidRPr="00474A74" w:rsidRDefault="00474A74" w:rsidP="00474A74">
      <w:pPr>
        <w:widowControl/>
        <w:spacing w:after="200"/>
        <w:ind w:left="426" w:right="424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74A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(утвержден Распоряжением Контрольно-счетной палаты Чунского районного муниципального образо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вания 01</w:t>
      </w:r>
      <w:r w:rsidRPr="00474A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Pr="00474A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22</w:t>
      </w:r>
      <w:r w:rsidRPr="00474A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687E5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</w:t>
      </w:r>
      <w:r w:rsidRPr="00474A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</w:p>
    <w:p w:rsidR="00474A74" w:rsidRPr="00474A74" w:rsidRDefault="00474A74" w:rsidP="00474A7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74A74" w:rsidRPr="00474A74" w:rsidRDefault="00474A74" w:rsidP="00474A7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74A74" w:rsidRPr="00474A74" w:rsidRDefault="00474A74" w:rsidP="00474A7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74A74" w:rsidRPr="00474A74" w:rsidRDefault="00474A74" w:rsidP="00474A7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74A74" w:rsidRPr="00474A74" w:rsidRDefault="00474A74" w:rsidP="00474A7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74A74" w:rsidRPr="00474A74" w:rsidRDefault="00474A74" w:rsidP="00474A7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74A74" w:rsidRPr="00474A74" w:rsidRDefault="00474A74" w:rsidP="00474A7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74A74" w:rsidRPr="00474A74" w:rsidRDefault="00474A74" w:rsidP="00474A7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74A74" w:rsidRPr="00474A74" w:rsidRDefault="00474A74" w:rsidP="00474A7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74A74" w:rsidRPr="00474A74" w:rsidRDefault="00474A74" w:rsidP="00474A7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74A74" w:rsidRPr="00474A74" w:rsidRDefault="00474A74" w:rsidP="00474A7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</w:t>
      </w:r>
      <w:r w:rsidRPr="00474A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п. Чунский</w:t>
      </w:r>
    </w:p>
    <w:p w:rsidR="00474A74" w:rsidRPr="00474A74" w:rsidRDefault="00474A74" w:rsidP="00474A7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74A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22</w:t>
      </w:r>
      <w:r w:rsidRPr="00474A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</w:t>
      </w:r>
    </w:p>
    <w:p w:rsidR="0088277B" w:rsidRDefault="0088277B" w:rsidP="008A3540">
      <w:pPr>
        <w:pStyle w:val="30"/>
        <w:shd w:val="clear" w:color="auto" w:fill="auto"/>
        <w:tabs>
          <w:tab w:val="left" w:pos="851"/>
        </w:tabs>
        <w:spacing w:before="0" w:after="257" w:line="260" w:lineRule="exact"/>
        <w:ind w:right="-8" w:firstLine="580"/>
        <w:rPr>
          <w:rStyle w:val="3"/>
          <w:b/>
          <w:bCs/>
          <w:color w:val="000000"/>
        </w:rPr>
      </w:pPr>
    </w:p>
    <w:p w:rsidR="0088277B" w:rsidRPr="0088277B" w:rsidRDefault="0088277B" w:rsidP="0088277B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88277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ОГЛАВЛЕНИЕ</w:t>
      </w:r>
    </w:p>
    <w:p w:rsidR="00F804C7" w:rsidRDefault="00F804C7" w:rsidP="00F804C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987"/>
      </w:tblGrid>
      <w:tr w:rsidR="006C0A69" w:rsidTr="00322AB4">
        <w:trPr>
          <w:trHeight w:val="474"/>
        </w:trPr>
        <w:tc>
          <w:tcPr>
            <w:tcW w:w="864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54A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Pr="0088277B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. Общие положения</w:t>
            </w:r>
            <w:r w:rsidR="00B32747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…………………………………………………………….</w:t>
            </w:r>
          </w:p>
        </w:tc>
        <w:tc>
          <w:tcPr>
            <w:tcW w:w="99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6C0A69" w:rsidTr="00322AB4">
        <w:trPr>
          <w:trHeight w:val="423"/>
        </w:trPr>
        <w:tc>
          <w:tcPr>
            <w:tcW w:w="864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54A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2. Председатель Контрольно-счетной палаты Чунского района</w:t>
            </w:r>
            <w:r w:rsidR="00B32747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…………….</w:t>
            </w:r>
          </w:p>
        </w:tc>
        <w:tc>
          <w:tcPr>
            <w:tcW w:w="99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6C0A69" w:rsidTr="00322AB4">
        <w:trPr>
          <w:trHeight w:val="415"/>
        </w:trPr>
        <w:tc>
          <w:tcPr>
            <w:tcW w:w="864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54A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3. Аудитор Контрольно-счетной палаты Чунского района</w:t>
            </w:r>
            <w:r w:rsidR="00B32747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………………….</w:t>
            </w:r>
          </w:p>
        </w:tc>
        <w:tc>
          <w:tcPr>
            <w:tcW w:w="99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</w:tr>
      <w:tr w:rsidR="006C0A69" w:rsidTr="00322AB4">
        <w:trPr>
          <w:trHeight w:val="421"/>
        </w:trPr>
        <w:tc>
          <w:tcPr>
            <w:tcW w:w="864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54A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4. Аппарат Контрольно-счетной палаты Чунского района</w:t>
            </w:r>
            <w:r w:rsidR="00B32747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…………………...</w:t>
            </w:r>
          </w:p>
        </w:tc>
        <w:tc>
          <w:tcPr>
            <w:tcW w:w="99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</w:tr>
      <w:tr w:rsidR="006C0A69" w:rsidTr="00322AB4">
        <w:trPr>
          <w:trHeight w:val="697"/>
        </w:trPr>
        <w:tc>
          <w:tcPr>
            <w:tcW w:w="864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54A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5. Планирование деятельности Контрольно-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счетной</w:t>
            </w:r>
            <w:r w:rsidRPr="00F54A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палаты Чунского района</w:t>
            </w:r>
            <w:r w:rsidR="00B32747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…………………………………………………………………………….</w:t>
            </w:r>
          </w:p>
        </w:tc>
        <w:tc>
          <w:tcPr>
            <w:tcW w:w="99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</w:tr>
      <w:tr w:rsidR="006C0A69" w:rsidTr="00322AB4">
        <w:trPr>
          <w:trHeight w:val="735"/>
        </w:trPr>
        <w:tc>
          <w:tcPr>
            <w:tcW w:w="864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54A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6. Стандарты внешнего муниципального финансового контроля Контрольно-счетной палаты Чунского района</w:t>
            </w:r>
            <w:r w:rsidR="00B32747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………………………………...</w:t>
            </w:r>
          </w:p>
        </w:tc>
        <w:tc>
          <w:tcPr>
            <w:tcW w:w="99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</w:tr>
      <w:tr w:rsidR="006C0A69" w:rsidTr="00322AB4">
        <w:trPr>
          <w:trHeight w:val="788"/>
        </w:trPr>
        <w:tc>
          <w:tcPr>
            <w:tcW w:w="864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54A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7. Порядок подготовки проведения и оформления контрольных и экспертно-аналитических мероприятий</w:t>
            </w:r>
            <w:r w:rsidR="00B32747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……………………………………….</w:t>
            </w:r>
          </w:p>
        </w:tc>
        <w:tc>
          <w:tcPr>
            <w:tcW w:w="99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</w:tr>
      <w:tr w:rsidR="006C0A69" w:rsidTr="00322AB4">
        <w:trPr>
          <w:trHeight w:val="1140"/>
        </w:trPr>
        <w:tc>
          <w:tcPr>
            <w:tcW w:w="864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54A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8. Действия должностных лиц Контрольно-счетной палаты Чунского района в случае создания препятствий для проведения контрольного мероприятия</w:t>
            </w:r>
            <w:r w:rsidR="00B32747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……………………………………………………………………...</w:t>
            </w:r>
          </w:p>
        </w:tc>
        <w:tc>
          <w:tcPr>
            <w:tcW w:w="99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6C0A69" w:rsidTr="00322AB4">
        <w:trPr>
          <w:trHeight w:val="831"/>
        </w:trPr>
        <w:tc>
          <w:tcPr>
            <w:tcW w:w="864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54A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9. Подготовка и направление представлений Контрольно-счетной палаты Чунского района</w:t>
            </w:r>
            <w:r w:rsidR="00B32747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…………………………………………………………………</w:t>
            </w:r>
          </w:p>
        </w:tc>
        <w:tc>
          <w:tcPr>
            <w:tcW w:w="99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</w:tr>
      <w:tr w:rsidR="006C0A69" w:rsidTr="00322AB4">
        <w:trPr>
          <w:trHeight w:val="855"/>
        </w:trPr>
        <w:tc>
          <w:tcPr>
            <w:tcW w:w="864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54A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10. Подготовка и направление предписаний Контрольно-счетной палаты Чунского района</w:t>
            </w:r>
            <w:r w:rsidR="00B32747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…………………………………………………………………</w:t>
            </w:r>
          </w:p>
        </w:tc>
        <w:tc>
          <w:tcPr>
            <w:tcW w:w="99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</w:tr>
      <w:tr w:rsidR="006C0A69" w:rsidTr="00322AB4">
        <w:trPr>
          <w:trHeight w:val="827"/>
        </w:trPr>
        <w:tc>
          <w:tcPr>
            <w:tcW w:w="864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54A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11. Подготовка и направление уведомления о применении бюджетных мер принуждения</w:t>
            </w:r>
            <w:r w:rsidR="00B32747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…………………………………………………………………….</w:t>
            </w:r>
          </w:p>
        </w:tc>
        <w:tc>
          <w:tcPr>
            <w:tcW w:w="99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</w:tr>
      <w:tr w:rsidR="006C0A69" w:rsidTr="00322AB4">
        <w:trPr>
          <w:trHeight w:val="710"/>
        </w:trPr>
        <w:tc>
          <w:tcPr>
            <w:tcW w:w="864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54A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12. Осуществление производства по делам об административных правонарушениях</w:t>
            </w:r>
            <w:r w:rsidR="00B32747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………………………………………………………………...</w:t>
            </w:r>
          </w:p>
        </w:tc>
        <w:tc>
          <w:tcPr>
            <w:tcW w:w="99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</w:tr>
      <w:tr w:rsidR="006C0A69" w:rsidTr="00322AB4">
        <w:trPr>
          <w:trHeight w:val="835"/>
        </w:trPr>
        <w:tc>
          <w:tcPr>
            <w:tcW w:w="8642" w:type="dxa"/>
          </w:tcPr>
          <w:p w:rsidR="006C0A69" w:rsidRDefault="006C0A69" w:rsidP="00B3274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54A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13. Организация делопроизводства в Контрольно-счетной палат</w:t>
            </w:r>
            <w:r w:rsidR="00B32747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е</w:t>
            </w:r>
            <w:r w:rsidRPr="00F54A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Чунского района</w:t>
            </w:r>
            <w:r w:rsidR="00B32747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…………………………………………………………………………….</w:t>
            </w:r>
          </w:p>
        </w:tc>
        <w:tc>
          <w:tcPr>
            <w:tcW w:w="99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</w:p>
        </w:tc>
      </w:tr>
      <w:tr w:rsidR="006C0A69" w:rsidTr="00322AB4">
        <w:trPr>
          <w:trHeight w:val="833"/>
        </w:trPr>
        <w:tc>
          <w:tcPr>
            <w:tcW w:w="864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54A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14. Осуществление внутреннего финансового контроля в Контрольно-счетной палаты Чунского района</w:t>
            </w:r>
            <w:r w:rsidR="00B32747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………………………………………………</w:t>
            </w:r>
          </w:p>
        </w:tc>
        <w:tc>
          <w:tcPr>
            <w:tcW w:w="99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</w:p>
        </w:tc>
      </w:tr>
      <w:tr w:rsidR="006C0A69" w:rsidTr="00322AB4">
        <w:trPr>
          <w:trHeight w:val="700"/>
        </w:trPr>
        <w:tc>
          <w:tcPr>
            <w:tcW w:w="864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54A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15. Организация работы по рассмотрению обращений граждан и организаций в Контрольно-счетной палаты Чунского района</w:t>
            </w:r>
            <w:r w:rsidR="00B32747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……………….</w:t>
            </w:r>
          </w:p>
        </w:tc>
        <w:tc>
          <w:tcPr>
            <w:tcW w:w="99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</w:p>
        </w:tc>
      </w:tr>
      <w:tr w:rsidR="006C0A69" w:rsidTr="00322AB4">
        <w:trPr>
          <w:trHeight w:val="752"/>
        </w:trPr>
        <w:tc>
          <w:tcPr>
            <w:tcW w:w="864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54A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16. Обеспечение доступа к информации о деятельности Контрольно-счетной палаты Чунского района</w:t>
            </w:r>
            <w:r w:rsidR="00B32747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………………………………………………</w:t>
            </w:r>
          </w:p>
        </w:tc>
        <w:tc>
          <w:tcPr>
            <w:tcW w:w="99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</w:p>
        </w:tc>
      </w:tr>
      <w:tr w:rsidR="006C0A69" w:rsidTr="00322AB4">
        <w:trPr>
          <w:trHeight w:val="551"/>
        </w:trPr>
        <w:tc>
          <w:tcPr>
            <w:tcW w:w="864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54A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17. Взаимодействие Контрольно-счетной палаты Чунского района</w:t>
            </w:r>
            <w:r w:rsidR="00B32747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…………</w:t>
            </w:r>
          </w:p>
        </w:tc>
        <w:tc>
          <w:tcPr>
            <w:tcW w:w="99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</w:p>
        </w:tc>
      </w:tr>
      <w:tr w:rsidR="006C0A69" w:rsidTr="00322AB4">
        <w:tc>
          <w:tcPr>
            <w:tcW w:w="864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8277B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Приложение 1. Содержание направлений деятельности Контрольно-счетной палаты </w:t>
            </w:r>
            <w:r w:rsidRPr="00F54A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Чунс</w:t>
            </w:r>
            <w:r w:rsidRPr="0088277B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кого районного муниципального образования, возглавляемых аудитор</w:t>
            </w:r>
            <w:r w:rsidRPr="00F54A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о</w:t>
            </w:r>
            <w:r w:rsidRPr="0088277B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м Контрольно-счетной палаты </w:t>
            </w:r>
            <w:r w:rsidRPr="00F54A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Чун</w:t>
            </w:r>
            <w:r w:rsidRPr="0088277B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ского районного муниципального образования</w:t>
            </w:r>
            <w:r w:rsidR="00B32747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………………………………………</w:t>
            </w:r>
          </w:p>
        </w:tc>
        <w:tc>
          <w:tcPr>
            <w:tcW w:w="992" w:type="dxa"/>
          </w:tcPr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C0A69" w:rsidRDefault="006C0A69" w:rsidP="00F804C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</w:tr>
    </w:tbl>
    <w:p w:rsidR="006C0A69" w:rsidRDefault="006C0A69" w:rsidP="00F804C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C0A69" w:rsidRDefault="006C0A69" w:rsidP="00F804C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C0A69" w:rsidRDefault="006C0A69" w:rsidP="00F804C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22AB4" w:rsidRDefault="00322AB4" w:rsidP="008A3540">
      <w:pPr>
        <w:pStyle w:val="30"/>
        <w:shd w:val="clear" w:color="auto" w:fill="auto"/>
        <w:tabs>
          <w:tab w:val="left" w:pos="851"/>
        </w:tabs>
        <w:spacing w:before="0" w:after="257" w:line="260" w:lineRule="exact"/>
        <w:ind w:right="-8" w:firstLine="580"/>
        <w:rPr>
          <w:rStyle w:val="3"/>
          <w:b/>
          <w:bCs/>
          <w:color w:val="000000"/>
        </w:rPr>
      </w:pPr>
    </w:p>
    <w:p w:rsidR="008D0E92" w:rsidRPr="008A3540" w:rsidRDefault="008D0E92" w:rsidP="008A3540">
      <w:pPr>
        <w:pStyle w:val="30"/>
        <w:shd w:val="clear" w:color="auto" w:fill="auto"/>
        <w:tabs>
          <w:tab w:val="left" w:pos="851"/>
        </w:tabs>
        <w:spacing w:before="0" w:after="257" w:line="260" w:lineRule="exact"/>
        <w:ind w:right="-8" w:firstLine="580"/>
      </w:pPr>
      <w:r w:rsidRPr="008A3540">
        <w:rPr>
          <w:rStyle w:val="3"/>
          <w:b/>
          <w:bCs/>
          <w:color w:val="000000"/>
        </w:rPr>
        <w:lastRenderedPageBreak/>
        <w:t>1. Общие положения</w:t>
      </w:r>
    </w:p>
    <w:p w:rsidR="008D0E92" w:rsidRPr="008A3540" w:rsidRDefault="008D0E92" w:rsidP="008A3540">
      <w:pPr>
        <w:pStyle w:val="20"/>
        <w:tabs>
          <w:tab w:val="left" w:pos="851"/>
        </w:tabs>
        <w:ind w:right="-8" w:firstLine="580"/>
        <w:jc w:val="both"/>
        <w:rPr>
          <w:rStyle w:val="2"/>
        </w:rPr>
      </w:pPr>
      <w:r w:rsidRPr="008A3540">
        <w:rPr>
          <w:rStyle w:val="2"/>
          <w:color w:val="000000"/>
        </w:rPr>
        <w:tab/>
        <w:t>1.1. Регламент Контрольно-</w:t>
      </w:r>
      <w:r w:rsidR="007A4240" w:rsidRPr="008A3540">
        <w:rPr>
          <w:rStyle w:val="2"/>
          <w:color w:val="000000"/>
        </w:rPr>
        <w:t xml:space="preserve">счетной </w:t>
      </w:r>
      <w:r w:rsidRPr="008A3540">
        <w:rPr>
          <w:rStyle w:val="2"/>
          <w:color w:val="000000"/>
        </w:rPr>
        <w:t xml:space="preserve">палаты </w:t>
      </w:r>
      <w:r w:rsidR="007A4240" w:rsidRPr="008A3540">
        <w:rPr>
          <w:rStyle w:val="2"/>
          <w:color w:val="000000"/>
        </w:rPr>
        <w:t>Чунского</w:t>
      </w:r>
      <w:r w:rsidRPr="008A3540">
        <w:rPr>
          <w:rStyle w:val="2"/>
          <w:color w:val="000000"/>
        </w:rPr>
        <w:t xml:space="preserve"> района (далее по тексту - Регламент) 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по тексту – Федеральный закон № 6-ФЗ) и иными федеральными законами, законодательством Иркутской области, Уставом </w:t>
      </w:r>
      <w:r w:rsidR="007A4240" w:rsidRPr="008A3540">
        <w:rPr>
          <w:rStyle w:val="2"/>
          <w:color w:val="000000"/>
        </w:rPr>
        <w:t xml:space="preserve">Чунского </w:t>
      </w:r>
      <w:r w:rsidRPr="008A3540">
        <w:rPr>
          <w:rStyle w:val="2"/>
          <w:color w:val="000000"/>
        </w:rPr>
        <w:t xml:space="preserve"> района, Положением о </w:t>
      </w:r>
      <w:r w:rsidR="007A4240" w:rsidRPr="008A3540">
        <w:rPr>
          <w:rStyle w:val="2"/>
          <w:color w:val="000000"/>
        </w:rPr>
        <w:t xml:space="preserve"> Контрольно-счет</w:t>
      </w:r>
      <w:r w:rsidRPr="008A3540">
        <w:rPr>
          <w:rStyle w:val="2"/>
          <w:color w:val="000000"/>
        </w:rPr>
        <w:t xml:space="preserve">ной палате </w:t>
      </w:r>
      <w:r w:rsidR="007A4240" w:rsidRPr="008A3540">
        <w:rPr>
          <w:rStyle w:val="2"/>
          <w:color w:val="000000"/>
        </w:rPr>
        <w:t xml:space="preserve"> Чунского</w:t>
      </w:r>
      <w:r w:rsidRPr="008A3540">
        <w:rPr>
          <w:rStyle w:val="2"/>
          <w:color w:val="000000"/>
        </w:rPr>
        <w:t xml:space="preserve"> района, утвержденным решением Думы </w:t>
      </w:r>
      <w:r w:rsidR="007A4240" w:rsidRPr="008A3540">
        <w:rPr>
          <w:rStyle w:val="2"/>
          <w:color w:val="000000"/>
        </w:rPr>
        <w:t xml:space="preserve"> Чунского</w:t>
      </w:r>
      <w:r w:rsidRPr="008A3540">
        <w:rPr>
          <w:rStyle w:val="2"/>
          <w:color w:val="000000"/>
        </w:rPr>
        <w:t xml:space="preserve"> муниципального района от 2</w:t>
      </w:r>
      <w:r w:rsidR="000805EE" w:rsidRPr="008A3540">
        <w:rPr>
          <w:rStyle w:val="2"/>
          <w:color w:val="000000"/>
        </w:rPr>
        <w:t>7.01.</w:t>
      </w:r>
      <w:r w:rsidRPr="008A3540">
        <w:rPr>
          <w:rStyle w:val="2"/>
          <w:color w:val="000000"/>
        </w:rPr>
        <w:t xml:space="preserve">2021 года </w:t>
      </w:r>
      <w:r w:rsidR="000805EE" w:rsidRPr="008A3540">
        <w:rPr>
          <w:rStyle w:val="2"/>
          <w:color w:val="000000"/>
        </w:rPr>
        <w:t>№ 29, в редакции решения Чунской районной Думы от 27.10.2021 г № 79</w:t>
      </w:r>
      <w:r w:rsidRPr="008A3540">
        <w:rPr>
          <w:rStyle w:val="2"/>
          <w:color w:val="000000"/>
        </w:rPr>
        <w:t xml:space="preserve"> (далее по тексту - Положение о К</w:t>
      </w:r>
      <w:r w:rsidR="007A4240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 xml:space="preserve">П района), и иными муниципальными правовыми актами </w:t>
      </w:r>
      <w:r w:rsidR="007A4240" w:rsidRPr="008A3540">
        <w:rPr>
          <w:rStyle w:val="2"/>
          <w:color w:val="000000"/>
        </w:rPr>
        <w:t xml:space="preserve"> Чунского</w:t>
      </w:r>
      <w:r w:rsidRPr="008A3540">
        <w:rPr>
          <w:rStyle w:val="2"/>
          <w:color w:val="000000"/>
        </w:rPr>
        <w:t xml:space="preserve"> района.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910"/>
        </w:tabs>
        <w:spacing w:after="0"/>
        <w:ind w:right="-8" w:firstLine="580"/>
        <w:jc w:val="both"/>
        <w:rPr>
          <w:rStyle w:val="2"/>
        </w:rPr>
      </w:pPr>
      <w:r w:rsidRPr="008A3540">
        <w:rPr>
          <w:rStyle w:val="2"/>
          <w:color w:val="000000"/>
        </w:rPr>
        <w:tab/>
        <w:t>1.2. Регламент определяет вопросы организации и деятельности Контрольно-</w:t>
      </w:r>
      <w:r w:rsidR="007A4240" w:rsidRPr="008A3540">
        <w:rPr>
          <w:rStyle w:val="2"/>
          <w:color w:val="000000"/>
        </w:rPr>
        <w:t>счетной</w:t>
      </w:r>
      <w:r w:rsidRPr="008A3540">
        <w:rPr>
          <w:rStyle w:val="2"/>
          <w:color w:val="000000"/>
        </w:rPr>
        <w:t xml:space="preserve"> палаты </w:t>
      </w:r>
      <w:r w:rsidR="007A4240" w:rsidRPr="008A3540">
        <w:rPr>
          <w:rStyle w:val="2"/>
          <w:color w:val="000000"/>
        </w:rPr>
        <w:t>Чунского района</w:t>
      </w:r>
      <w:r w:rsidRPr="008A3540">
        <w:rPr>
          <w:rStyle w:val="2"/>
          <w:color w:val="000000"/>
        </w:rPr>
        <w:t xml:space="preserve"> (далее по тексту – К</w:t>
      </w:r>
      <w:r w:rsidR="007A4240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района, Палата), порядок ведения дел, подготовки и проведения контрольных и экспертно-аналитических мероприятий и иные вопросы внутренней деятельности К</w:t>
      </w:r>
      <w:r w:rsidR="007A4240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910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ab/>
        <w:t>1.3. Положения Регламента являются обязательными для исполнения должностными лицами К</w:t>
      </w:r>
      <w:r w:rsidR="007A4240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района.</w:t>
      </w:r>
    </w:p>
    <w:p w:rsidR="008D0E92" w:rsidRDefault="008D0E92" w:rsidP="009865E7">
      <w:pPr>
        <w:pStyle w:val="20"/>
        <w:shd w:val="clear" w:color="auto" w:fill="auto"/>
        <w:tabs>
          <w:tab w:val="left" w:pos="851"/>
          <w:tab w:val="left" w:pos="910"/>
        </w:tabs>
        <w:spacing w:after="0"/>
        <w:ind w:right="-8" w:firstLine="580"/>
        <w:jc w:val="both"/>
        <w:rPr>
          <w:rStyle w:val="2"/>
          <w:color w:val="000000"/>
        </w:rPr>
      </w:pPr>
      <w:r w:rsidRPr="008A3540">
        <w:rPr>
          <w:rStyle w:val="2"/>
          <w:color w:val="000000"/>
        </w:rPr>
        <w:tab/>
        <w:t>1.4. По вопросам, порядок решения которых не урегулирован Регламентом и, если установление такого порядка не относится в соответствии с Федеральным законом № 6-ФЗ, Положением о К</w:t>
      </w:r>
      <w:r w:rsidR="007A4240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к предмету Регламента, решения принимаются председателем К</w:t>
      </w:r>
      <w:r w:rsidR="007A4240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района.</w:t>
      </w:r>
      <w:r w:rsidR="009865E7">
        <w:rPr>
          <w:rStyle w:val="2"/>
          <w:color w:val="000000"/>
        </w:rPr>
        <w:t xml:space="preserve"> </w:t>
      </w:r>
      <w:r w:rsidRPr="008A3540">
        <w:rPr>
          <w:rStyle w:val="2"/>
          <w:color w:val="000000"/>
        </w:rPr>
        <w:t>Порядок решения таких вопросов устанавливается распоряжением.</w:t>
      </w:r>
    </w:p>
    <w:p w:rsidR="00F876C7" w:rsidRPr="00F876C7" w:rsidRDefault="00F876C7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  <w:rPr>
          <w:sz w:val="16"/>
          <w:szCs w:val="16"/>
        </w:rPr>
      </w:pPr>
    </w:p>
    <w:p w:rsidR="008D0E92" w:rsidRPr="008A3540" w:rsidRDefault="008D0E92" w:rsidP="008A3540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right="-8" w:firstLine="580"/>
        <w:jc w:val="both"/>
        <w:rPr>
          <w:rStyle w:val="10"/>
          <w:b/>
          <w:bCs/>
          <w:color w:val="000000"/>
        </w:rPr>
      </w:pPr>
      <w:bookmarkStart w:id="0" w:name="bookmark0"/>
      <w:r w:rsidRPr="008A3540">
        <w:rPr>
          <w:rStyle w:val="10"/>
          <w:b/>
          <w:color w:val="000000"/>
        </w:rPr>
        <w:t xml:space="preserve">2. Председатель </w:t>
      </w:r>
      <w:bookmarkEnd w:id="0"/>
      <w:r w:rsidRPr="008A3540">
        <w:rPr>
          <w:rStyle w:val="10"/>
          <w:b/>
          <w:color w:val="000000"/>
        </w:rPr>
        <w:t>Контрольно-</w:t>
      </w:r>
      <w:r w:rsidR="007A4240" w:rsidRPr="008A3540">
        <w:rPr>
          <w:rStyle w:val="10"/>
          <w:b/>
          <w:color w:val="000000"/>
        </w:rPr>
        <w:t>счетной</w:t>
      </w:r>
      <w:r w:rsidRPr="008A3540">
        <w:rPr>
          <w:rStyle w:val="10"/>
          <w:b/>
          <w:color w:val="000000"/>
        </w:rPr>
        <w:t xml:space="preserve"> палаты</w:t>
      </w:r>
      <w:r w:rsidR="007A4240" w:rsidRPr="008A3540">
        <w:t xml:space="preserve"> </w:t>
      </w:r>
      <w:r w:rsidR="007A4240" w:rsidRPr="008A3540">
        <w:rPr>
          <w:rStyle w:val="10"/>
          <w:b/>
          <w:color w:val="000000"/>
        </w:rPr>
        <w:t>Чунского района</w:t>
      </w:r>
    </w:p>
    <w:p w:rsidR="008D0E92" w:rsidRPr="008A3540" w:rsidRDefault="008D0E92" w:rsidP="008A3540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right="-8" w:firstLine="580"/>
        <w:jc w:val="both"/>
      </w:pP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2.1. Председатель К</w:t>
      </w:r>
      <w:r w:rsidR="007A4240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является должностным лицом палаты.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2.2. Председатель палаты: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1093"/>
        </w:tabs>
        <w:spacing w:after="0"/>
        <w:ind w:right="-8" w:firstLine="580"/>
        <w:jc w:val="both"/>
        <w:rPr>
          <w:rStyle w:val="2"/>
        </w:rPr>
      </w:pPr>
      <w:bookmarkStart w:id="1" w:name="bookmark1"/>
      <w:r w:rsidRPr="008A3540">
        <w:rPr>
          <w:rStyle w:val="2"/>
        </w:rPr>
        <w:tab/>
        <w:t>1) осуществляет общее руководство деятельностью К</w:t>
      </w:r>
      <w:r w:rsidR="003A444B" w:rsidRPr="008A3540">
        <w:rPr>
          <w:rStyle w:val="2"/>
        </w:rPr>
        <w:t>С</w:t>
      </w:r>
      <w:r w:rsidRPr="008A3540">
        <w:rPr>
          <w:rStyle w:val="2"/>
        </w:rPr>
        <w:t>П района;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1093"/>
        </w:tabs>
        <w:spacing w:after="0"/>
        <w:ind w:right="-8" w:firstLine="580"/>
        <w:jc w:val="both"/>
        <w:rPr>
          <w:rStyle w:val="2"/>
        </w:rPr>
      </w:pPr>
      <w:r w:rsidRPr="008A3540">
        <w:rPr>
          <w:rStyle w:val="2"/>
        </w:rPr>
        <w:tab/>
        <w:t>2) утверждает Регламент К</w:t>
      </w:r>
      <w:r w:rsidR="000805EE" w:rsidRPr="008A3540">
        <w:rPr>
          <w:rStyle w:val="2"/>
        </w:rPr>
        <w:t>С</w:t>
      </w:r>
      <w:r w:rsidRPr="008A3540">
        <w:rPr>
          <w:rStyle w:val="2"/>
        </w:rPr>
        <w:t>П района;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1093"/>
        </w:tabs>
        <w:spacing w:after="0"/>
        <w:ind w:right="-8" w:firstLine="580"/>
        <w:jc w:val="both"/>
        <w:rPr>
          <w:rStyle w:val="2"/>
        </w:rPr>
      </w:pPr>
      <w:r w:rsidRPr="008A3540">
        <w:rPr>
          <w:rStyle w:val="2"/>
        </w:rPr>
        <w:tab/>
        <w:t>3) утверждает планы работы К</w:t>
      </w:r>
      <w:r w:rsidR="000805EE" w:rsidRPr="008A3540">
        <w:rPr>
          <w:rStyle w:val="2"/>
        </w:rPr>
        <w:t>С</w:t>
      </w:r>
      <w:r w:rsidRPr="008A3540">
        <w:rPr>
          <w:rStyle w:val="2"/>
        </w:rPr>
        <w:t>П района и изменения к ним;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1093"/>
        </w:tabs>
        <w:spacing w:after="0"/>
        <w:ind w:right="-8" w:firstLine="580"/>
        <w:jc w:val="both"/>
        <w:rPr>
          <w:rStyle w:val="2"/>
        </w:rPr>
      </w:pPr>
      <w:r w:rsidRPr="008A3540">
        <w:rPr>
          <w:rStyle w:val="2"/>
        </w:rPr>
        <w:tab/>
        <w:t>4) утверждает годовой отчет о деятельности К</w:t>
      </w:r>
      <w:r w:rsidR="000805EE" w:rsidRPr="008A3540">
        <w:rPr>
          <w:rStyle w:val="2"/>
        </w:rPr>
        <w:t>С</w:t>
      </w:r>
      <w:r w:rsidRPr="008A3540">
        <w:rPr>
          <w:rStyle w:val="2"/>
        </w:rPr>
        <w:t>П района;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1093"/>
        </w:tabs>
        <w:spacing w:after="0"/>
        <w:ind w:right="-8" w:firstLine="580"/>
        <w:jc w:val="both"/>
        <w:rPr>
          <w:rStyle w:val="2"/>
        </w:rPr>
      </w:pPr>
      <w:r w:rsidRPr="008A3540">
        <w:rPr>
          <w:rStyle w:val="2"/>
        </w:rPr>
        <w:tab/>
        <w:t>5) утверждает стандарты внешнего муниципального финансового контроля;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1093"/>
        </w:tabs>
        <w:spacing w:after="0"/>
        <w:ind w:right="-8" w:firstLine="580"/>
        <w:jc w:val="both"/>
        <w:rPr>
          <w:rStyle w:val="2"/>
        </w:rPr>
      </w:pPr>
      <w:r w:rsidRPr="008A3540">
        <w:rPr>
          <w:rStyle w:val="2"/>
        </w:rPr>
        <w:tab/>
        <w:t>6) утверждает результаты контрольных и экспертно-аналитических мероприятий К</w:t>
      </w:r>
      <w:r w:rsidR="000805EE" w:rsidRPr="008A3540">
        <w:rPr>
          <w:rStyle w:val="2"/>
        </w:rPr>
        <w:t>С</w:t>
      </w:r>
      <w:r w:rsidRPr="008A3540">
        <w:rPr>
          <w:rStyle w:val="2"/>
        </w:rPr>
        <w:t>П района; подписывает представления и предписания палаты;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1093"/>
        </w:tabs>
        <w:spacing w:after="0"/>
        <w:ind w:right="-8" w:firstLine="580"/>
        <w:jc w:val="both"/>
        <w:rPr>
          <w:rStyle w:val="2"/>
        </w:rPr>
      </w:pPr>
      <w:r w:rsidRPr="008A3540">
        <w:rPr>
          <w:rStyle w:val="2"/>
        </w:rPr>
        <w:tab/>
        <w:t>7) представляет Думе района и Мэру района ежегодный отчет о деятельности К</w:t>
      </w:r>
      <w:r w:rsidR="003A444B" w:rsidRPr="008A3540">
        <w:rPr>
          <w:rStyle w:val="2"/>
        </w:rPr>
        <w:t>С</w:t>
      </w:r>
      <w:r w:rsidRPr="008A3540">
        <w:rPr>
          <w:rStyle w:val="2"/>
        </w:rPr>
        <w:t>П района, информацию о результатах проведенных контрольных и экспертно-аналитических мероприятий;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1093"/>
        </w:tabs>
        <w:spacing w:after="0"/>
        <w:ind w:right="-8" w:firstLine="580"/>
        <w:jc w:val="both"/>
        <w:rPr>
          <w:rStyle w:val="2"/>
        </w:rPr>
      </w:pPr>
      <w:r w:rsidRPr="008A3540">
        <w:rPr>
          <w:rStyle w:val="2"/>
        </w:rPr>
        <w:tab/>
        <w:t>8) представляет К</w:t>
      </w:r>
      <w:r w:rsidR="003A444B" w:rsidRPr="008A3540">
        <w:rPr>
          <w:rStyle w:val="2"/>
        </w:rPr>
        <w:t>С</w:t>
      </w:r>
      <w:r w:rsidRPr="008A3540">
        <w:rPr>
          <w:rStyle w:val="2"/>
        </w:rPr>
        <w:t>П района в государственных органах Российской Федерации, государственных органах субъектов Российской Федерации и органах местного самоуправления;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1093"/>
        </w:tabs>
        <w:spacing w:after="0"/>
        <w:ind w:right="-8" w:firstLine="580"/>
        <w:jc w:val="both"/>
        <w:rPr>
          <w:rStyle w:val="2"/>
        </w:rPr>
      </w:pPr>
      <w:r w:rsidRPr="008A3540">
        <w:rPr>
          <w:rStyle w:val="2"/>
        </w:rPr>
        <w:tab/>
        <w:t>9) утверждает структуру и штатное расписание К</w:t>
      </w:r>
      <w:r w:rsidR="003A444B" w:rsidRPr="008A3540">
        <w:rPr>
          <w:rStyle w:val="2"/>
        </w:rPr>
        <w:t>С</w:t>
      </w:r>
      <w:r w:rsidRPr="008A3540">
        <w:rPr>
          <w:rStyle w:val="2"/>
        </w:rPr>
        <w:t>П района, должностные инструкции работников палаты;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1093"/>
        </w:tabs>
        <w:spacing w:after="0"/>
        <w:ind w:right="-8" w:firstLine="580"/>
        <w:jc w:val="both"/>
        <w:rPr>
          <w:rStyle w:val="2"/>
        </w:rPr>
      </w:pPr>
      <w:r w:rsidRPr="008A3540">
        <w:rPr>
          <w:rStyle w:val="2"/>
        </w:rPr>
        <w:tab/>
        <w:t>10) осуществляет полномочия нанимателя работников аппарата К</w:t>
      </w:r>
      <w:r w:rsidR="003A444B" w:rsidRPr="008A3540">
        <w:rPr>
          <w:rStyle w:val="2"/>
        </w:rPr>
        <w:t>С</w:t>
      </w:r>
      <w:r w:rsidRPr="008A3540">
        <w:rPr>
          <w:rStyle w:val="2"/>
        </w:rPr>
        <w:t>П района;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1093"/>
        </w:tabs>
        <w:spacing w:after="0"/>
        <w:ind w:right="-8" w:firstLine="580"/>
        <w:jc w:val="both"/>
        <w:rPr>
          <w:rStyle w:val="2"/>
        </w:rPr>
      </w:pPr>
      <w:r w:rsidRPr="008A3540">
        <w:rPr>
          <w:rStyle w:val="2"/>
        </w:rPr>
        <w:tab/>
        <w:t>11) утверждает правовые акты о реализации гарантий, установленных для должностных лиц К</w:t>
      </w:r>
      <w:r w:rsidR="003A444B" w:rsidRPr="008A3540">
        <w:rPr>
          <w:rStyle w:val="2"/>
        </w:rPr>
        <w:t>С</w:t>
      </w:r>
      <w:r w:rsidRPr="008A3540">
        <w:rPr>
          <w:rStyle w:val="2"/>
        </w:rPr>
        <w:t>П района;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1093"/>
        </w:tabs>
        <w:spacing w:after="0"/>
        <w:ind w:right="-8" w:firstLine="580"/>
        <w:jc w:val="both"/>
        <w:rPr>
          <w:rStyle w:val="2"/>
        </w:rPr>
      </w:pPr>
      <w:r w:rsidRPr="008A3540">
        <w:rPr>
          <w:rStyle w:val="2"/>
        </w:rPr>
        <w:tab/>
        <w:t>12) издает правовые акты (распоряжения) по вопросам организации деятельности К</w:t>
      </w:r>
      <w:r w:rsidR="003A444B" w:rsidRPr="008A3540">
        <w:rPr>
          <w:rStyle w:val="2"/>
        </w:rPr>
        <w:t>С</w:t>
      </w:r>
      <w:r w:rsidRPr="008A3540">
        <w:rPr>
          <w:rStyle w:val="2"/>
        </w:rPr>
        <w:t>П района.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1093"/>
        </w:tabs>
        <w:spacing w:after="0"/>
        <w:ind w:right="-8" w:firstLine="580"/>
        <w:jc w:val="left"/>
        <w:rPr>
          <w:rStyle w:val="2"/>
        </w:rPr>
      </w:pPr>
    </w:p>
    <w:p w:rsidR="008D0E92" w:rsidRPr="008A3540" w:rsidRDefault="008D0E92" w:rsidP="008A3540">
      <w:pPr>
        <w:pStyle w:val="20"/>
        <w:shd w:val="clear" w:color="auto" w:fill="auto"/>
        <w:tabs>
          <w:tab w:val="left" w:pos="567"/>
          <w:tab w:val="left" w:pos="851"/>
        </w:tabs>
        <w:spacing w:after="0"/>
        <w:ind w:right="-8" w:firstLine="580"/>
        <w:jc w:val="left"/>
        <w:rPr>
          <w:rStyle w:val="10"/>
          <w:bCs w:val="0"/>
          <w:color w:val="000000"/>
        </w:rPr>
      </w:pPr>
      <w:r w:rsidRPr="008A3540">
        <w:rPr>
          <w:rStyle w:val="2"/>
        </w:rPr>
        <w:lastRenderedPageBreak/>
        <w:tab/>
      </w:r>
      <w:r w:rsidRPr="008A3540">
        <w:rPr>
          <w:rStyle w:val="10"/>
          <w:color w:val="000000"/>
        </w:rPr>
        <w:t>3. Аудитор Контрольно-</w:t>
      </w:r>
      <w:r w:rsidR="005A2D9B" w:rsidRPr="008A3540">
        <w:rPr>
          <w:rStyle w:val="10"/>
          <w:color w:val="000000"/>
        </w:rPr>
        <w:t>счетной</w:t>
      </w:r>
      <w:r w:rsidRPr="008A3540">
        <w:rPr>
          <w:rStyle w:val="10"/>
          <w:color w:val="000000"/>
        </w:rPr>
        <w:t xml:space="preserve"> </w:t>
      </w:r>
      <w:r w:rsidR="0069055B" w:rsidRPr="008A3540">
        <w:rPr>
          <w:rStyle w:val="10"/>
          <w:color w:val="000000"/>
        </w:rPr>
        <w:t>палаты Чунского</w:t>
      </w:r>
      <w:r w:rsidRPr="008A3540">
        <w:rPr>
          <w:rStyle w:val="10"/>
          <w:color w:val="000000"/>
        </w:rPr>
        <w:t xml:space="preserve"> района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1093"/>
        </w:tabs>
        <w:spacing w:after="0"/>
        <w:ind w:right="-8" w:firstLine="580"/>
        <w:jc w:val="center"/>
        <w:rPr>
          <w:rStyle w:val="10"/>
          <w:b w:val="0"/>
          <w:bCs w:val="0"/>
          <w:color w:val="000000"/>
        </w:rPr>
      </w:pPr>
    </w:p>
    <w:bookmarkEnd w:id="1"/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3.1. Аудитор К</w:t>
      </w:r>
      <w:r w:rsidR="005A2D9B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является должностным лицом К</w:t>
      </w:r>
      <w:r w:rsidR="005A2D9B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  <w:rPr>
          <w:rStyle w:val="2"/>
          <w:color w:val="000000"/>
        </w:rPr>
      </w:pPr>
      <w:r w:rsidRPr="008A3540">
        <w:rPr>
          <w:rStyle w:val="2"/>
          <w:color w:val="000000"/>
        </w:rPr>
        <w:t>3.2. Аудитор К</w:t>
      </w:r>
      <w:r w:rsidR="005A2D9B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района:</w:t>
      </w:r>
    </w:p>
    <w:p w:rsidR="008D0E92" w:rsidRPr="008A3540" w:rsidRDefault="008D0E92" w:rsidP="008A3540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879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осуществляет проведение контрольных и экспертно-аналитических мероприятий в соответствии с годовым планом деятельности Контрольно-</w:t>
      </w:r>
      <w:r w:rsidR="005A2D9B" w:rsidRPr="008A3540">
        <w:rPr>
          <w:rStyle w:val="2"/>
          <w:color w:val="000000"/>
        </w:rPr>
        <w:t>счетно</w:t>
      </w:r>
      <w:r w:rsidRPr="008A3540">
        <w:rPr>
          <w:rStyle w:val="2"/>
          <w:color w:val="000000"/>
        </w:rPr>
        <w:t>й палаты,</w:t>
      </w:r>
    </w:p>
    <w:p w:rsidR="008D0E92" w:rsidRPr="008A3540" w:rsidRDefault="008D0E92" w:rsidP="008A3540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879"/>
        </w:tabs>
        <w:spacing w:after="0"/>
        <w:ind w:right="-8" w:firstLine="580"/>
        <w:jc w:val="both"/>
        <w:rPr>
          <w:rStyle w:val="2"/>
        </w:rPr>
      </w:pPr>
      <w:r w:rsidRPr="008A3540">
        <w:rPr>
          <w:rStyle w:val="2"/>
          <w:color w:val="000000"/>
        </w:rPr>
        <w:t>разрабатывает и вносит предложения в проект годового плана деятельности палаты;</w:t>
      </w:r>
    </w:p>
    <w:p w:rsidR="008D0E92" w:rsidRPr="008A3540" w:rsidRDefault="008D0E92" w:rsidP="008A3540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879"/>
        </w:tabs>
        <w:spacing w:after="0"/>
        <w:ind w:right="-8" w:firstLine="580"/>
        <w:jc w:val="both"/>
      </w:pPr>
      <w:r w:rsidRPr="008A3540">
        <w:t xml:space="preserve">руководствуясь годовым планом деятельности палаты организует разработку и представляет на утверждение председателю палаты индивидуальные планы аудитора на год, квартал, представляет на утверждение председателю палаты отчеты о выполнении индивидуальных планов работы. </w:t>
      </w:r>
    </w:p>
    <w:p w:rsidR="008D0E92" w:rsidRPr="00D80B4D" w:rsidRDefault="008D0E92" w:rsidP="008A3540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884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 xml:space="preserve">выполняет иные полномочия в соответствии с настоящим Регламентом, </w:t>
      </w:r>
      <w:r w:rsidRPr="00D80B4D">
        <w:rPr>
          <w:rStyle w:val="2"/>
          <w:color w:val="000000"/>
        </w:rPr>
        <w:t>должностной инструкцией и поручениями председателя К</w:t>
      </w:r>
      <w:r w:rsidR="005A2D9B" w:rsidRPr="00D80B4D">
        <w:rPr>
          <w:rStyle w:val="2"/>
          <w:color w:val="000000"/>
        </w:rPr>
        <w:t>С</w:t>
      </w:r>
      <w:r w:rsidRPr="00D80B4D">
        <w:rPr>
          <w:rStyle w:val="2"/>
          <w:color w:val="000000"/>
        </w:rPr>
        <w:t>П района.</w:t>
      </w:r>
    </w:p>
    <w:p w:rsidR="008D0E92" w:rsidRPr="00D80B4D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  <w:rPr>
          <w:rStyle w:val="2"/>
          <w:color w:val="000000"/>
        </w:rPr>
      </w:pPr>
      <w:r w:rsidRPr="00D80B4D">
        <w:rPr>
          <w:rStyle w:val="2"/>
          <w:color w:val="000000"/>
        </w:rPr>
        <w:t>3.3. Аудитор осуществляет проведение контрольных и экспертно-аналитических мероприятий по определенным направлениям деятельности К</w:t>
      </w:r>
      <w:r w:rsidR="005A2D9B" w:rsidRPr="00D80B4D">
        <w:rPr>
          <w:rStyle w:val="2"/>
          <w:color w:val="000000"/>
        </w:rPr>
        <w:t>С</w:t>
      </w:r>
      <w:r w:rsidRPr="00D80B4D">
        <w:rPr>
          <w:rStyle w:val="2"/>
          <w:color w:val="000000"/>
        </w:rPr>
        <w:t>П района, закрепленным за ним в Приложении № 1 к настоящему Регламенту.</w:t>
      </w:r>
    </w:p>
    <w:p w:rsidR="008D0E92" w:rsidRPr="00D80B4D" w:rsidRDefault="008D0E92" w:rsidP="008A3540">
      <w:pPr>
        <w:pStyle w:val="20"/>
        <w:shd w:val="clear" w:color="auto" w:fill="auto"/>
        <w:tabs>
          <w:tab w:val="left" w:pos="851"/>
        </w:tabs>
        <w:ind w:right="-8" w:firstLine="580"/>
        <w:jc w:val="both"/>
      </w:pPr>
      <w:r w:rsidRPr="00D80B4D">
        <w:rPr>
          <w:rStyle w:val="2"/>
          <w:color w:val="000000"/>
        </w:rPr>
        <w:t xml:space="preserve">3.4. Аудитор отчитывается председателю </w:t>
      </w:r>
      <w:r w:rsidR="008A3540" w:rsidRPr="00D80B4D">
        <w:rPr>
          <w:rStyle w:val="2"/>
          <w:color w:val="000000"/>
        </w:rPr>
        <w:t>П</w:t>
      </w:r>
      <w:r w:rsidRPr="00D80B4D">
        <w:rPr>
          <w:rStyle w:val="2"/>
          <w:color w:val="000000"/>
        </w:rPr>
        <w:t>алаты о выполнении им годового плана деятельности К</w:t>
      </w:r>
      <w:r w:rsidR="005A2D9B" w:rsidRPr="00D80B4D">
        <w:rPr>
          <w:rStyle w:val="2"/>
          <w:color w:val="000000"/>
        </w:rPr>
        <w:t>С</w:t>
      </w:r>
      <w:r w:rsidRPr="00D80B4D">
        <w:rPr>
          <w:rStyle w:val="2"/>
          <w:color w:val="000000"/>
        </w:rPr>
        <w:t>П района по закрепленным за ним направлениям деятельности.</w:t>
      </w:r>
    </w:p>
    <w:p w:rsidR="008D0E92" w:rsidRPr="00D80B4D" w:rsidRDefault="008D0E92" w:rsidP="008A3540">
      <w:pPr>
        <w:pStyle w:val="11"/>
        <w:keepNext/>
        <w:keepLines/>
        <w:shd w:val="clear" w:color="auto" w:fill="auto"/>
        <w:tabs>
          <w:tab w:val="left" w:pos="851"/>
        </w:tabs>
        <w:spacing w:before="0" w:after="257" w:line="260" w:lineRule="exact"/>
        <w:ind w:right="-8" w:firstLine="580"/>
        <w:jc w:val="both"/>
        <w:rPr>
          <w:b w:val="0"/>
        </w:rPr>
      </w:pPr>
      <w:bookmarkStart w:id="2" w:name="bookmark3"/>
      <w:r w:rsidRPr="00D80B4D">
        <w:rPr>
          <w:rStyle w:val="10"/>
          <w:b/>
          <w:color w:val="000000"/>
        </w:rPr>
        <w:t xml:space="preserve">4. Аппарат </w:t>
      </w:r>
      <w:bookmarkEnd w:id="2"/>
      <w:r w:rsidR="0069055B" w:rsidRPr="00D80B4D">
        <w:rPr>
          <w:rStyle w:val="10"/>
          <w:b/>
          <w:color w:val="000000"/>
        </w:rPr>
        <w:t>Контрольно-счет</w:t>
      </w:r>
      <w:r w:rsidRPr="00D80B4D">
        <w:rPr>
          <w:rStyle w:val="10"/>
          <w:b/>
          <w:color w:val="000000"/>
        </w:rPr>
        <w:t xml:space="preserve">ной </w:t>
      </w:r>
      <w:r w:rsidR="00925281" w:rsidRPr="00D80B4D">
        <w:rPr>
          <w:rStyle w:val="10"/>
          <w:b/>
          <w:color w:val="000000"/>
        </w:rPr>
        <w:t>палаты Чунского</w:t>
      </w:r>
      <w:r w:rsidRPr="00D80B4D">
        <w:rPr>
          <w:rStyle w:val="10"/>
          <w:b/>
          <w:color w:val="000000"/>
        </w:rPr>
        <w:t xml:space="preserve"> района</w:t>
      </w:r>
    </w:p>
    <w:p w:rsidR="008D0E92" w:rsidRPr="00D80B4D" w:rsidRDefault="008D0E92" w:rsidP="008A3540">
      <w:pPr>
        <w:pStyle w:val="20"/>
        <w:shd w:val="clear" w:color="auto" w:fill="auto"/>
        <w:tabs>
          <w:tab w:val="left" w:pos="567"/>
          <w:tab w:val="left" w:pos="851"/>
        </w:tabs>
        <w:spacing w:after="0"/>
        <w:ind w:right="-8" w:firstLine="580"/>
        <w:jc w:val="both"/>
      </w:pPr>
      <w:r w:rsidRPr="00D80B4D">
        <w:rPr>
          <w:rStyle w:val="2"/>
          <w:color w:val="000000"/>
        </w:rPr>
        <w:tab/>
        <w:t>4.1. В соответствии с частью 6 статьи 5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статьей 4 Положения о К</w:t>
      </w:r>
      <w:r w:rsidR="0069055B" w:rsidRPr="00D80B4D">
        <w:rPr>
          <w:rStyle w:val="2"/>
          <w:color w:val="000000"/>
        </w:rPr>
        <w:t>С</w:t>
      </w:r>
      <w:r w:rsidRPr="00D80B4D">
        <w:rPr>
          <w:rStyle w:val="2"/>
          <w:color w:val="000000"/>
        </w:rPr>
        <w:t>П района в палате создается аппарат.</w:t>
      </w:r>
    </w:p>
    <w:p w:rsidR="008D0E92" w:rsidRPr="00D80B4D" w:rsidRDefault="008D0E92" w:rsidP="008A3540">
      <w:pPr>
        <w:pStyle w:val="20"/>
        <w:numPr>
          <w:ilvl w:val="1"/>
          <w:numId w:val="2"/>
        </w:numPr>
        <w:shd w:val="clear" w:color="auto" w:fill="auto"/>
        <w:tabs>
          <w:tab w:val="left" w:pos="851"/>
          <w:tab w:val="left" w:pos="882"/>
        </w:tabs>
        <w:spacing w:after="0"/>
        <w:ind w:left="0" w:right="-8" w:firstLine="580"/>
        <w:jc w:val="both"/>
        <w:rPr>
          <w:rStyle w:val="2"/>
        </w:rPr>
      </w:pPr>
      <w:r w:rsidRPr="00D80B4D">
        <w:rPr>
          <w:rStyle w:val="2"/>
          <w:color w:val="000000"/>
        </w:rPr>
        <w:t>Основными задачами аппарата является:</w:t>
      </w:r>
    </w:p>
    <w:p w:rsidR="008D0E92" w:rsidRPr="00D80B4D" w:rsidRDefault="008D0E92" w:rsidP="008A3540">
      <w:pPr>
        <w:pStyle w:val="20"/>
        <w:shd w:val="clear" w:color="auto" w:fill="auto"/>
        <w:tabs>
          <w:tab w:val="left" w:pos="851"/>
          <w:tab w:val="left" w:pos="882"/>
        </w:tabs>
        <w:spacing w:after="0"/>
        <w:ind w:right="-8" w:firstLine="580"/>
        <w:jc w:val="both"/>
        <w:rPr>
          <w:rStyle w:val="2"/>
        </w:rPr>
      </w:pPr>
      <w:r w:rsidRPr="00D80B4D">
        <w:rPr>
          <w:rStyle w:val="2"/>
        </w:rPr>
        <w:tab/>
        <w:t>- организационное, документационное деятельности К</w:t>
      </w:r>
      <w:r w:rsidR="00BA4542" w:rsidRPr="00D80B4D">
        <w:rPr>
          <w:rStyle w:val="2"/>
        </w:rPr>
        <w:t>С</w:t>
      </w:r>
      <w:r w:rsidRPr="00D80B4D">
        <w:rPr>
          <w:rStyle w:val="2"/>
        </w:rPr>
        <w:t>П района;</w:t>
      </w:r>
    </w:p>
    <w:p w:rsidR="008D0E92" w:rsidRPr="00D80B4D" w:rsidRDefault="008D0E92" w:rsidP="008A3540">
      <w:pPr>
        <w:pStyle w:val="20"/>
        <w:shd w:val="clear" w:color="auto" w:fill="auto"/>
        <w:tabs>
          <w:tab w:val="left" w:pos="851"/>
          <w:tab w:val="left" w:pos="882"/>
        </w:tabs>
        <w:spacing w:after="0"/>
        <w:ind w:right="-8" w:firstLine="580"/>
        <w:jc w:val="both"/>
        <w:rPr>
          <w:rStyle w:val="2"/>
        </w:rPr>
      </w:pPr>
      <w:r w:rsidRPr="00D80B4D">
        <w:rPr>
          <w:rStyle w:val="2"/>
        </w:rPr>
        <w:tab/>
        <w:t>- обеспечение и участие в проведении контрольных и экспертно-аналитических мероприятий, проводимых К</w:t>
      </w:r>
      <w:r w:rsidR="00925281" w:rsidRPr="00D80B4D">
        <w:rPr>
          <w:rStyle w:val="2"/>
        </w:rPr>
        <w:t>С</w:t>
      </w:r>
      <w:r w:rsidRPr="00D80B4D">
        <w:rPr>
          <w:rStyle w:val="2"/>
        </w:rPr>
        <w:t>П района.</w:t>
      </w:r>
    </w:p>
    <w:p w:rsidR="008D0E92" w:rsidRPr="00D80B4D" w:rsidRDefault="008D0E92" w:rsidP="008A3540">
      <w:pPr>
        <w:pStyle w:val="20"/>
        <w:shd w:val="clear" w:color="auto" w:fill="auto"/>
        <w:tabs>
          <w:tab w:val="left" w:pos="709"/>
          <w:tab w:val="left" w:pos="851"/>
        </w:tabs>
        <w:spacing w:after="0"/>
        <w:ind w:right="-8" w:firstLine="580"/>
        <w:jc w:val="both"/>
        <w:rPr>
          <w:rStyle w:val="2"/>
          <w:color w:val="000000"/>
        </w:rPr>
      </w:pPr>
      <w:r w:rsidRPr="00D80B4D">
        <w:rPr>
          <w:rStyle w:val="2"/>
          <w:color w:val="000000"/>
        </w:rPr>
        <w:tab/>
        <w:t>4.3. В состав аппарата К</w:t>
      </w:r>
      <w:r w:rsidR="00925281" w:rsidRPr="00D80B4D">
        <w:rPr>
          <w:rStyle w:val="2"/>
          <w:color w:val="000000"/>
        </w:rPr>
        <w:t>С</w:t>
      </w:r>
      <w:r w:rsidRPr="00D80B4D">
        <w:rPr>
          <w:rStyle w:val="2"/>
          <w:color w:val="000000"/>
        </w:rPr>
        <w:t>П района входят инспекторы и иные штатные работники. На инспекторов К</w:t>
      </w:r>
      <w:r w:rsidR="00925281" w:rsidRPr="00D80B4D">
        <w:rPr>
          <w:rStyle w:val="2"/>
          <w:color w:val="000000"/>
        </w:rPr>
        <w:t>С</w:t>
      </w:r>
      <w:r w:rsidRPr="00D80B4D">
        <w:rPr>
          <w:rStyle w:val="2"/>
          <w:color w:val="000000"/>
        </w:rPr>
        <w:t>П района возлагаются обязанности по организации и непосредственному проведению внешнего муниципального финансового контроля.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709"/>
          <w:tab w:val="left" w:pos="851"/>
        </w:tabs>
        <w:spacing w:after="0" w:line="240" w:lineRule="auto"/>
        <w:ind w:right="-8" w:firstLine="580"/>
        <w:jc w:val="both"/>
        <w:rPr>
          <w:rStyle w:val="2"/>
        </w:rPr>
      </w:pPr>
      <w:r w:rsidRPr="00D80B4D">
        <w:rPr>
          <w:rStyle w:val="2"/>
          <w:color w:val="000000"/>
        </w:rPr>
        <w:tab/>
        <w:t>4.4. Функции, организация работы аппарата, определяются Положением об аппарате К</w:t>
      </w:r>
      <w:r w:rsidR="00925281" w:rsidRPr="00D80B4D">
        <w:rPr>
          <w:rStyle w:val="2"/>
          <w:color w:val="000000"/>
        </w:rPr>
        <w:t>С</w:t>
      </w:r>
      <w:r w:rsidRPr="00D80B4D">
        <w:rPr>
          <w:rStyle w:val="2"/>
          <w:color w:val="000000"/>
        </w:rPr>
        <w:t>П района, которое утверждается приказом председателя палаты.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882"/>
        </w:tabs>
        <w:spacing w:after="0" w:line="240" w:lineRule="auto"/>
        <w:ind w:right="-8" w:firstLine="580"/>
        <w:jc w:val="both"/>
        <w:rPr>
          <w:highlight w:val="magenta"/>
        </w:rPr>
      </w:pPr>
    </w:p>
    <w:p w:rsidR="008D0E92" w:rsidRPr="008A3540" w:rsidRDefault="008D0E92" w:rsidP="008A3540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right="-8" w:firstLine="580"/>
        <w:jc w:val="both"/>
        <w:rPr>
          <w:rStyle w:val="10"/>
          <w:b/>
          <w:bCs/>
          <w:color w:val="000000"/>
        </w:rPr>
      </w:pPr>
      <w:bookmarkStart w:id="3" w:name="bookmark4"/>
      <w:r w:rsidRPr="008A3540">
        <w:rPr>
          <w:rStyle w:val="10"/>
          <w:b/>
          <w:color w:val="000000"/>
        </w:rPr>
        <w:t xml:space="preserve">5. Планирование деятельности </w:t>
      </w:r>
      <w:bookmarkEnd w:id="3"/>
      <w:r w:rsidRPr="008A3540">
        <w:rPr>
          <w:rStyle w:val="10"/>
          <w:b/>
          <w:color w:val="000000"/>
        </w:rPr>
        <w:t>Контрольно-</w:t>
      </w:r>
      <w:r w:rsidR="00AE17C9">
        <w:rPr>
          <w:rStyle w:val="10"/>
          <w:b/>
          <w:color w:val="000000"/>
        </w:rPr>
        <w:t>счет</w:t>
      </w:r>
      <w:r w:rsidRPr="008A3540">
        <w:rPr>
          <w:rStyle w:val="10"/>
          <w:b/>
          <w:color w:val="000000"/>
        </w:rPr>
        <w:t xml:space="preserve">ной </w:t>
      </w:r>
      <w:r w:rsidR="00925281" w:rsidRPr="008A3540">
        <w:rPr>
          <w:rStyle w:val="10"/>
          <w:b/>
          <w:color w:val="000000"/>
        </w:rPr>
        <w:t>палаты Чунского</w:t>
      </w:r>
      <w:r w:rsidRPr="008A3540">
        <w:rPr>
          <w:rStyle w:val="10"/>
          <w:b/>
          <w:color w:val="000000"/>
        </w:rPr>
        <w:t xml:space="preserve"> района</w:t>
      </w:r>
    </w:p>
    <w:p w:rsidR="008D0E92" w:rsidRPr="008A3540" w:rsidRDefault="008D0E92" w:rsidP="008A3540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right="-8" w:firstLine="580"/>
        <w:jc w:val="both"/>
      </w:pPr>
    </w:p>
    <w:p w:rsidR="008D0E92" w:rsidRPr="008A3540" w:rsidRDefault="008D0E92" w:rsidP="002475C0">
      <w:pPr>
        <w:pStyle w:val="20"/>
        <w:shd w:val="clear" w:color="auto" w:fill="auto"/>
        <w:tabs>
          <w:tab w:val="left" w:pos="567"/>
          <w:tab w:val="left" w:pos="851"/>
        </w:tabs>
        <w:spacing w:after="0"/>
        <w:ind w:right="-8" w:firstLine="709"/>
        <w:jc w:val="both"/>
        <w:rPr>
          <w:rStyle w:val="2"/>
        </w:rPr>
      </w:pPr>
      <w:r w:rsidRPr="008A3540">
        <w:rPr>
          <w:rStyle w:val="2"/>
          <w:color w:val="000000"/>
        </w:rPr>
        <w:tab/>
        <w:t>5.1. В соответствии со статьей 12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статьей 1</w:t>
      </w:r>
      <w:r w:rsidR="00925281" w:rsidRPr="008A3540">
        <w:rPr>
          <w:rStyle w:val="2"/>
          <w:color w:val="000000"/>
        </w:rPr>
        <w:t>1</w:t>
      </w:r>
      <w:r w:rsidRPr="008A3540">
        <w:rPr>
          <w:rStyle w:val="2"/>
          <w:color w:val="000000"/>
        </w:rPr>
        <w:t xml:space="preserve"> Положения о К</w:t>
      </w:r>
      <w:r w:rsidR="00925281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палата осуществляет свою деятельность на основе планов, которые разрабатываются и утверждаются палатой самостоятельно.</w:t>
      </w:r>
    </w:p>
    <w:p w:rsidR="008D0E92" w:rsidRPr="008A3540" w:rsidRDefault="008D0E92" w:rsidP="002475C0">
      <w:pPr>
        <w:pStyle w:val="20"/>
        <w:shd w:val="clear" w:color="auto" w:fill="auto"/>
        <w:tabs>
          <w:tab w:val="left" w:pos="851"/>
        </w:tabs>
        <w:spacing w:after="0"/>
        <w:ind w:right="-8" w:firstLine="709"/>
        <w:jc w:val="both"/>
      </w:pPr>
      <w:r w:rsidRPr="008A3540">
        <w:rPr>
          <w:rStyle w:val="2"/>
          <w:color w:val="000000"/>
        </w:rPr>
        <w:t>5.2. К</w:t>
      </w:r>
      <w:r w:rsidR="00925281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 xml:space="preserve">П района планирует свою деятельность в целях эффективной организации осуществления внешнего муниципального финансового контроля исходя из необходимости обеспечения всестороннего системного контроля за формированием и использованием средств </w:t>
      </w:r>
      <w:r w:rsidR="00925281" w:rsidRPr="008A3540">
        <w:rPr>
          <w:rStyle w:val="2"/>
          <w:color w:val="000000"/>
        </w:rPr>
        <w:t>бюджета Чунского</w:t>
      </w:r>
      <w:r w:rsidRPr="008A3540">
        <w:rPr>
          <w:rStyle w:val="2"/>
          <w:color w:val="000000"/>
        </w:rPr>
        <w:t xml:space="preserve"> муниципального района.</w:t>
      </w:r>
    </w:p>
    <w:p w:rsidR="008D0E92" w:rsidRPr="008A3540" w:rsidRDefault="008D0E92" w:rsidP="002475C0">
      <w:pPr>
        <w:pStyle w:val="20"/>
        <w:shd w:val="clear" w:color="auto" w:fill="auto"/>
        <w:tabs>
          <w:tab w:val="left" w:pos="567"/>
          <w:tab w:val="left" w:pos="851"/>
        </w:tabs>
        <w:spacing w:after="0"/>
        <w:ind w:firstLine="709"/>
        <w:jc w:val="both"/>
      </w:pPr>
      <w:r w:rsidRPr="008A3540">
        <w:rPr>
          <w:rStyle w:val="2"/>
          <w:color w:val="000000"/>
        </w:rPr>
        <w:t>5.3. К</w:t>
      </w:r>
      <w:r w:rsidR="00925281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 xml:space="preserve">П района организует свою деятельность с учетом приоритетных направлений деятельности палаты, на основе годового плана деятельности палаты, </w:t>
      </w:r>
      <w:r w:rsidRPr="008A3540">
        <w:rPr>
          <w:rStyle w:val="2"/>
          <w:color w:val="000000"/>
        </w:rPr>
        <w:lastRenderedPageBreak/>
        <w:t>который формируются исходя из необходимости обеспечения выполнения ее задач, функций и полномочий.</w:t>
      </w:r>
    </w:p>
    <w:p w:rsidR="008D0E92" w:rsidRPr="008A3540" w:rsidRDefault="008D0E92" w:rsidP="002475C0">
      <w:pPr>
        <w:pStyle w:val="20"/>
        <w:shd w:val="clear" w:color="auto" w:fill="auto"/>
        <w:tabs>
          <w:tab w:val="left" w:pos="567"/>
          <w:tab w:val="left" w:pos="851"/>
        </w:tabs>
        <w:spacing w:after="0"/>
        <w:ind w:right="-8" w:firstLine="709"/>
        <w:jc w:val="both"/>
      </w:pPr>
      <w:r w:rsidRPr="008A3540">
        <w:rPr>
          <w:rStyle w:val="2"/>
          <w:color w:val="000000"/>
        </w:rPr>
        <w:t>5.4. Порядок разработки и утверждения годового плана деятельности К</w:t>
      </w:r>
      <w:r w:rsidR="00925281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района, внесения в него изменений определяется настоящим Регламентом, устанавливающим общие правила, требования и процедуры планирования деятельности палаты.</w:t>
      </w:r>
    </w:p>
    <w:p w:rsidR="008D0E92" w:rsidRPr="008A3540" w:rsidRDefault="008D0E92" w:rsidP="002475C0">
      <w:pPr>
        <w:pStyle w:val="20"/>
        <w:shd w:val="clear" w:color="auto" w:fill="auto"/>
        <w:tabs>
          <w:tab w:val="left" w:pos="851"/>
        </w:tabs>
        <w:spacing w:after="0"/>
        <w:ind w:right="-8" w:firstLine="709"/>
        <w:jc w:val="both"/>
      </w:pPr>
      <w:r w:rsidRPr="008A3540">
        <w:rPr>
          <w:rStyle w:val="2"/>
          <w:color w:val="000000"/>
        </w:rPr>
        <w:t>5.5. Планирование деятельности К</w:t>
      </w:r>
      <w:r w:rsidR="00925281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 xml:space="preserve">П района осуществляется с учетом результатов контрольных и экспертно-аналитических мероприятий, а также на основании поручений </w:t>
      </w:r>
      <w:r w:rsidR="00925281" w:rsidRPr="008A3540">
        <w:rPr>
          <w:rStyle w:val="2"/>
          <w:color w:val="000000"/>
        </w:rPr>
        <w:t>Чунской районной Думы</w:t>
      </w:r>
      <w:r w:rsidRPr="008A3540">
        <w:rPr>
          <w:rStyle w:val="2"/>
          <w:color w:val="000000"/>
        </w:rPr>
        <w:t xml:space="preserve"> (далее по тексту – Дума района), предложений </w:t>
      </w:r>
      <w:r w:rsidR="00925281" w:rsidRPr="008A3540">
        <w:rPr>
          <w:rStyle w:val="2"/>
          <w:color w:val="000000"/>
        </w:rPr>
        <w:t>мэра Чунского</w:t>
      </w:r>
      <w:r w:rsidRPr="008A3540">
        <w:rPr>
          <w:rStyle w:val="2"/>
          <w:color w:val="000000"/>
        </w:rPr>
        <w:t xml:space="preserve"> </w:t>
      </w:r>
      <w:r w:rsidR="00925281" w:rsidRPr="008A3540">
        <w:rPr>
          <w:rStyle w:val="2"/>
          <w:color w:val="000000"/>
        </w:rPr>
        <w:t>района (</w:t>
      </w:r>
      <w:r w:rsidRPr="008A3540">
        <w:rPr>
          <w:rStyle w:val="2"/>
          <w:color w:val="000000"/>
        </w:rPr>
        <w:t>далее по тексту – Мэр района), предложений депутатов Думы района.</w:t>
      </w:r>
    </w:p>
    <w:p w:rsidR="008D0E92" w:rsidRPr="008A3540" w:rsidRDefault="008D0E92" w:rsidP="002475C0">
      <w:pPr>
        <w:pStyle w:val="20"/>
        <w:shd w:val="clear" w:color="auto" w:fill="auto"/>
        <w:tabs>
          <w:tab w:val="left" w:pos="851"/>
        </w:tabs>
        <w:spacing w:after="0" w:line="240" w:lineRule="auto"/>
        <w:ind w:right="-8" w:firstLine="709"/>
        <w:jc w:val="both"/>
        <w:rPr>
          <w:rStyle w:val="2"/>
          <w:color w:val="000000"/>
        </w:rPr>
      </w:pPr>
      <w:r w:rsidRPr="008A3540">
        <w:rPr>
          <w:rStyle w:val="2"/>
          <w:color w:val="000000"/>
        </w:rPr>
        <w:t>5.6. Годовой план деятельности К</w:t>
      </w:r>
      <w:r w:rsidR="00925281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 xml:space="preserve">П района утверждается распоряжением </w:t>
      </w:r>
      <w:r w:rsidR="009865E7">
        <w:rPr>
          <w:rStyle w:val="2"/>
          <w:color w:val="000000"/>
        </w:rPr>
        <w:t>КСП района</w:t>
      </w:r>
      <w:r w:rsidRPr="008A3540">
        <w:rPr>
          <w:rStyle w:val="2"/>
          <w:color w:val="000000"/>
        </w:rPr>
        <w:t>,</w:t>
      </w:r>
      <w:r w:rsidRPr="008A3540">
        <w:t xml:space="preserve"> </w:t>
      </w:r>
      <w:r w:rsidRPr="008A3540">
        <w:rPr>
          <w:rStyle w:val="2"/>
          <w:color w:val="000000"/>
        </w:rPr>
        <w:t>в срок до 30 декабря года, предшествующего планируемому.</w:t>
      </w:r>
    </w:p>
    <w:p w:rsidR="008D0E92" w:rsidRPr="008A3540" w:rsidRDefault="008D0E92" w:rsidP="002475C0">
      <w:pPr>
        <w:pStyle w:val="20"/>
        <w:shd w:val="clear" w:color="auto" w:fill="auto"/>
        <w:tabs>
          <w:tab w:val="left" w:pos="851"/>
        </w:tabs>
        <w:spacing w:after="0" w:line="240" w:lineRule="auto"/>
        <w:ind w:right="-8" w:firstLine="709"/>
        <w:jc w:val="both"/>
        <w:rPr>
          <w:rStyle w:val="2"/>
          <w:color w:val="000000"/>
        </w:rPr>
      </w:pPr>
      <w:r w:rsidRPr="008A3540">
        <w:rPr>
          <w:rStyle w:val="2"/>
          <w:color w:val="000000"/>
        </w:rPr>
        <w:t>5.7. Ежеквартальные планы деятельности К</w:t>
      </w:r>
      <w:r w:rsidR="00925281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 xml:space="preserve">П района составляются на основании годового плана деятельности палаты и утверждаются не позднее </w:t>
      </w:r>
      <w:r w:rsidR="00191FE6" w:rsidRPr="008A3540">
        <w:rPr>
          <w:rStyle w:val="2"/>
          <w:color w:val="000000"/>
        </w:rPr>
        <w:t>2</w:t>
      </w:r>
      <w:r w:rsidRPr="008A3540">
        <w:rPr>
          <w:rStyle w:val="2"/>
          <w:color w:val="000000"/>
        </w:rPr>
        <w:t>0 числа месяца, предшествующего очередному кварталу.</w:t>
      </w:r>
    </w:p>
    <w:p w:rsidR="008D0E92" w:rsidRPr="008A3540" w:rsidRDefault="008D0E92" w:rsidP="002475C0">
      <w:pPr>
        <w:pStyle w:val="20"/>
        <w:shd w:val="clear" w:color="auto" w:fill="auto"/>
        <w:tabs>
          <w:tab w:val="left" w:pos="851"/>
        </w:tabs>
        <w:spacing w:after="0" w:line="240" w:lineRule="auto"/>
        <w:ind w:right="-8" w:firstLine="709"/>
        <w:jc w:val="both"/>
        <w:rPr>
          <w:rStyle w:val="2"/>
          <w:color w:val="000000"/>
        </w:rPr>
      </w:pPr>
      <w:r w:rsidRPr="008A3540">
        <w:rPr>
          <w:rStyle w:val="2"/>
          <w:color w:val="000000"/>
        </w:rPr>
        <w:t>5.8. Поручения, принятые решением Думы района, предложения мэра района, направленные в К</w:t>
      </w:r>
      <w:r w:rsidR="00925281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до 15 декабря года, предшествующего планируемому, подлежат обязательному включению в план работы палаты на предстоящий год.</w:t>
      </w:r>
    </w:p>
    <w:p w:rsidR="008D0E92" w:rsidRPr="008A3540" w:rsidRDefault="008D0E92" w:rsidP="002475C0">
      <w:pPr>
        <w:pStyle w:val="20"/>
        <w:shd w:val="clear" w:color="auto" w:fill="auto"/>
        <w:tabs>
          <w:tab w:val="left" w:pos="851"/>
        </w:tabs>
        <w:spacing w:after="0" w:line="240" w:lineRule="auto"/>
        <w:ind w:right="-8" w:firstLine="709"/>
        <w:jc w:val="both"/>
        <w:rPr>
          <w:rStyle w:val="2"/>
          <w:color w:val="000000"/>
        </w:rPr>
      </w:pPr>
      <w:r w:rsidRPr="008A3540">
        <w:rPr>
          <w:rStyle w:val="2"/>
          <w:color w:val="000000"/>
        </w:rPr>
        <w:t>Поручения Думы района, предложения мэра района по внесению изменений в план работы К</w:t>
      </w:r>
      <w:r w:rsidR="00925281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района, поступившие для включения в план работы палаты в течение года, рассматриваются в 10-дневный срок со дня поступления поручений Думы района, предложений мэра района.</w:t>
      </w:r>
    </w:p>
    <w:p w:rsidR="008D0E92" w:rsidRPr="008A3540" w:rsidRDefault="008D0E92" w:rsidP="002475C0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right="-8" w:firstLine="709"/>
        <w:jc w:val="both"/>
        <w:rPr>
          <w:rStyle w:val="10"/>
          <w:b/>
          <w:bCs/>
          <w:color w:val="000000"/>
        </w:rPr>
      </w:pPr>
      <w:bookmarkStart w:id="4" w:name="bookmark5"/>
    </w:p>
    <w:p w:rsidR="008D0E92" w:rsidRPr="008A3540" w:rsidRDefault="008D0E92" w:rsidP="008A3540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right="-8" w:firstLine="580"/>
        <w:jc w:val="both"/>
        <w:rPr>
          <w:rStyle w:val="10"/>
          <w:b/>
          <w:bCs/>
          <w:color w:val="000000"/>
        </w:rPr>
      </w:pPr>
      <w:r w:rsidRPr="008A3540">
        <w:rPr>
          <w:rStyle w:val="10"/>
          <w:b/>
          <w:color w:val="000000"/>
        </w:rPr>
        <w:t xml:space="preserve">6. </w:t>
      </w:r>
      <w:bookmarkStart w:id="5" w:name="bookmark6"/>
      <w:bookmarkEnd w:id="4"/>
      <w:r w:rsidRPr="008A3540">
        <w:rPr>
          <w:rStyle w:val="10"/>
          <w:b/>
          <w:color w:val="000000"/>
        </w:rPr>
        <w:t>Стандарты внешнего муниципального финансового контроля</w:t>
      </w:r>
      <w:bookmarkEnd w:id="5"/>
      <w:r w:rsidRPr="008A3540">
        <w:rPr>
          <w:rStyle w:val="10"/>
          <w:b/>
          <w:color w:val="000000"/>
        </w:rPr>
        <w:t xml:space="preserve"> Контрольно-</w:t>
      </w:r>
      <w:r w:rsidR="0005607A" w:rsidRPr="008A3540">
        <w:rPr>
          <w:rStyle w:val="10"/>
          <w:b/>
          <w:color w:val="000000"/>
        </w:rPr>
        <w:t>счет</w:t>
      </w:r>
      <w:r w:rsidRPr="008A3540">
        <w:rPr>
          <w:rStyle w:val="10"/>
          <w:b/>
          <w:color w:val="000000"/>
        </w:rPr>
        <w:t xml:space="preserve">ной </w:t>
      </w:r>
      <w:r w:rsidR="0005607A" w:rsidRPr="008A3540">
        <w:rPr>
          <w:rStyle w:val="10"/>
          <w:b/>
          <w:color w:val="000000"/>
        </w:rPr>
        <w:t>палаты Чунского</w:t>
      </w:r>
      <w:r w:rsidRPr="008A3540">
        <w:rPr>
          <w:rStyle w:val="10"/>
          <w:b/>
          <w:color w:val="000000"/>
        </w:rPr>
        <w:t xml:space="preserve"> района</w:t>
      </w:r>
    </w:p>
    <w:p w:rsidR="008D0E92" w:rsidRPr="008A3540" w:rsidRDefault="008D0E92" w:rsidP="008A3540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right="-8" w:firstLine="580"/>
        <w:jc w:val="both"/>
        <w:rPr>
          <w:rStyle w:val="10"/>
          <w:b/>
          <w:bCs/>
          <w:color w:val="000000"/>
        </w:rPr>
      </w:pP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6.1. В соответствии со статьей 11 Федерального закона № 6-ФЗ в К</w:t>
      </w:r>
      <w:r w:rsidR="0005607A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района, разрабатываются и действуют стандарты внешнего муниципального финансового контроля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Стандарты внешнего муниципального финансового контроля, осуществляемого К</w:t>
      </w:r>
      <w:r w:rsidR="0005607A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района, определяют общие правила, требования и процедуры осуществления палатой контрольной и экспертно-аналитической деятельности.</w:t>
      </w:r>
    </w:p>
    <w:p w:rsidR="008D0E92" w:rsidRPr="008A3540" w:rsidRDefault="008D0E92" w:rsidP="00F2173F">
      <w:pPr>
        <w:pStyle w:val="20"/>
        <w:numPr>
          <w:ilvl w:val="1"/>
          <w:numId w:val="3"/>
        </w:numPr>
        <w:shd w:val="clear" w:color="auto" w:fill="auto"/>
        <w:tabs>
          <w:tab w:val="left" w:pos="993"/>
        </w:tabs>
        <w:spacing w:after="0"/>
        <w:ind w:left="0" w:right="-8" w:firstLine="580"/>
        <w:jc w:val="both"/>
      </w:pPr>
      <w:r w:rsidRPr="008A3540">
        <w:rPr>
          <w:rStyle w:val="2"/>
          <w:color w:val="000000"/>
        </w:rPr>
        <w:t>Стандарты разрабатываются должностными лицами К</w:t>
      </w:r>
      <w:r w:rsidR="0005607A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Разработка стандартов основывается на требованиях Бюджетного кодекса Российской Федерации, Федерального закона № 6-ФЗ, Положения о К</w:t>
      </w:r>
      <w:r w:rsidR="0005607A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 xml:space="preserve">П района и иных муниципальных правовых актов </w:t>
      </w:r>
      <w:r w:rsidR="0005607A" w:rsidRPr="008A3540">
        <w:rPr>
          <w:rStyle w:val="2"/>
          <w:color w:val="000000"/>
        </w:rPr>
        <w:t>Чунск</w:t>
      </w:r>
      <w:r w:rsidRPr="008A3540">
        <w:rPr>
          <w:rStyle w:val="2"/>
          <w:color w:val="000000"/>
        </w:rPr>
        <w:t xml:space="preserve">ого </w:t>
      </w:r>
      <w:r w:rsidR="0005607A" w:rsidRPr="008A3540">
        <w:rPr>
          <w:rStyle w:val="2"/>
          <w:color w:val="000000"/>
        </w:rPr>
        <w:t>районного муниципального образования</w:t>
      </w:r>
      <w:r w:rsidRPr="008A3540">
        <w:rPr>
          <w:rStyle w:val="2"/>
          <w:color w:val="000000"/>
        </w:rPr>
        <w:t>. При разработке стандартов учитываются стандарты Счетной палаты Российской Федерации, стандарты ИНТОСАИ, другие международные стандарты в области государственного контроля, аудита и финансовой отчетности.</w:t>
      </w:r>
    </w:p>
    <w:p w:rsidR="008D0E92" w:rsidRPr="008A3540" w:rsidRDefault="008D0E92" w:rsidP="002475C0">
      <w:pPr>
        <w:pStyle w:val="20"/>
        <w:shd w:val="clear" w:color="auto" w:fill="auto"/>
        <w:tabs>
          <w:tab w:val="left" w:pos="851"/>
        </w:tabs>
        <w:spacing w:after="0"/>
        <w:ind w:right="-8" w:firstLine="0"/>
        <w:jc w:val="both"/>
      </w:pPr>
      <w:r w:rsidRPr="008A3540">
        <w:rPr>
          <w:rStyle w:val="2"/>
          <w:color w:val="000000"/>
        </w:rPr>
        <w:t>Стандарты являются обязательными для исполнения всеми работниками палаты.</w:t>
      </w:r>
    </w:p>
    <w:p w:rsidR="008D0E92" w:rsidRPr="008A3540" w:rsidRDefault="008D0E92" w:rsidP="002475C0">
      <w:pPr>
        <w:pStyle w:val="20"/>
        <w:numPr>
          <w:ilvl w:val="1"/>
          <w:numId w:val="3"/>
        </w:numPr>
        <w:shd w:val="clear" w:color="auto" w:fill="auto"/>
        <w:tabs>
          <w:tab w:val="left" w:pos="851"/>
        </w:tabs>
        <w:spacing w:after="0"/>
        <w:ind w:left="0" w:right="-8" w:firstLine="580"/>
        <w:jc w:val="both"/>
      </w:pPr>
      <w:r w:rsidRPr="008A3540">
        <w:rPr>
          <w:rStyle w:val="2"/>
          <w:color w:val="000000"/>
        </w:rPr>
        <w:t xml:space="preserve">Стандарты утверждаются </w:t>
      </w:r>
      <w:r w:rsidR="00191FE6" w:rsidRPr="008A3540">
        <w:rPr>
          <w:rStyle w:val="2"/>
          <w:color w:val="000000"/>
        </w:rPr>
        <w:t>распоряжением</w:t>
      </w:r>
      <w:r w:rsidRPr="008A3540">
        <w:rPr>
          <w:rStyle w:val="2"/>
          <w:color w:val="000000"/>
        </w:rPr>
        <w:t xml:space="preserve"> К</w:t>
      </w:r>
      <w:r w:rsidR="0005607A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района.</w:t>
      </w:r>
    </w:p>
    <w:p w:rsidR="008D0E92" w:rsidRPr="008A3540" w:rsidRDefault="008D0E92" w:rsidP="002475C0">
      <w:pPr>
        <w:pStyle w:val="20"/>
        <w:shd w:val="clear" w:color="auto" w:fill="auto"/>
        <w:tabs>
          <w:tab w:val="left" w:pos="851"/>
        </w:tabs>
        <w:spacing w:after="0"/>
        <w:ind w:right="-8" w:firstLine="0"/>
        <w:jc w:val="both"/>
        <w:rPr>
          <w:rStyle w:val="2"/>
          <w:color w:val="000000"/>
        </w:rPr>
      </w:pPr>
      <w:r w:rsidRPr="008A3540">
        <w:rPr>
          <w:rStyle w:val="2"/>
          <w:color w:val="000000"/>
        </w:rPr>
        <w:t>Стандарты подлежат размещению на официальном сайте палаты в сети Интернет.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</w:p>
    <w:p w:rsidR="008D0E92" w:rsidRPr="008A3540" w:rsidRDefault="008D0E92" w:rsidP="008A3540">
      <w:pPr>
        <w:pStyle w:val="11"/>
        <w:keepNext/>
        <w:keepLines/>
        <w:shd w:val="clear" w:color="auto" w:fill="auto"/>
        <w:tabs>
          <w:tab w:val="left" w:pos="851"/>
        </w:tabs>
        <w:spacing w:before="0" w:after="240" w:line="298" w:lineRule="exact"/>
        <w:ind w:right="-8" w:firstLine="580"/>
        <w:jc w:val="both"/>
        <w:rPr>
          <w:b w:val="0"/>
        </w:rPr>
      </w:pPr>
      <w:bookmarkStart w:id="6" w:name="bookmark9"/>
      <w:r w:rsidRPr="008A3540">
        <w:rPr>
          <w:rStyle w:val="10"/>
          <w:b/>
          <w:color w:val="000000"/>
        </w:rPr>
        <w:t>7. Порядок подготовки проведения и оформления контрольных и экспертно-аналитических мероприятий</w:t>
      </w:r>
      <w:bookmarkEnd w:id="6"/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1046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7.1. Контрольные мероприятия проводятся К</w:t>
      </w:r>
      <w:r w:rsidR="0005607A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на основании утвержденного годового плана деятельности палаты.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 xml:space="preserve">Проведение контрольного мероприятия оформляется </w:t>
      </w:r>
      <w:r w:rsidR="0005607A" w:rsidRPr="008A3540">
        <w:rPr>
          <w:rStyle w:val="2"/>
          <w:color w:val="000000"/>
        </w:rPr>
        <w:t>распоряжением</w:t>
      </w:r>
      <w:r w:rsidRPr="008A3540">
        <w:rPr>
          <w:rStyle w:val="2"/>
          <w:color w:val="000000"/>
        </w:rPr>
        <w:t xml:space="preserve"> К</w:t>
      </w:r>
      <w:r w:rsidR="0005607A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 xml:space="preserve">П района, в котором указываются основание проведения мероприятия, наименование </w:t>
      </w:r>
      <w:r w:rsidRPr="008A3540">
        <w:rPr>
          <w:rStyle w:val="2"/>
          <w:color w:val="000000"/>
        </w:rPr>
        <w:lastRenderedPageBreak/>
        <w:t>объекта мероприятия, проверяемый (исследуемый) период, дата начала и срок проведения мероприятия, состав участвующих в проведении мероприятия лиц.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997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Обязательным условием проведения контрольных мероприятий является наличие программ проведения контрольных мероприятий.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Программа проведения контрольного мероприятия подготавливается по результатам предварительного изучения предмета и объектов контрольного мероприятия.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Подготовку программы проведения контрольного мероприятия осуществляет ответственный за его проведение исполнитель, указанный в годовом плане деятельности палаты. Программа проведения контрольного мероприятия подлежит согласованию с председателем палаты.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997"/>
        </w:tabs>
        <w:spacing w:after="0"/>
        <w:ind w:right="-8" w:firstLine="580"/>
        <w:jc w:val="both"/>
        <w:rPr>
          <w:rStyle w:val="2"/>
          <w:color w:val="000000"/>
        </w:rPr>
      </w:pPr>
      <w:r w:rsidRPr="008A3540">
        <w:rPr>
          <w:rStyle w:val="2"/>
          <w:color w:val="000000"/>
        </w:rPr>
        <w:t>Ответственный за проведение контрольного мероприятия уведомляет руководителей объектов контроля о проведении на данных объектах контрольного мероприятия.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  <w:rPr>
          <w:rStyle w:val="2"/>
          <w:color w:val="000000"/>
        </w:rPr>
      </w:pPr>
      <w:r w:rsidRPr="008A3540">
        <w:rPr>
          <w:rStyle w:val="2"/>
          <w:color w:val="000000"/>
        </w:rPr>
        <w:t>7.2. В случае проведения экспертно-аналитического мероприятия, предусматривающего выезд (выход) на места расположения объектов мероприятия, ответственный за проведение мероприятия направляет руководителям объектов мероприятия уведомления о проведении экспертно-аналитического мероприятия на данных объектах.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997"/>
        </w:tabs>
        <w:spacing w:after="0" w:line="240" w:lineRule="auto"/>
        <w:ind w:right="-8" w:firstLine="580"/>
        <w:jc w:val="both"/>
      </w:pPr>
      <w:r w:rsidRPr="008A3540">
        <w:rPr>
          <w:rStyle w:val="2"/>
          <w:color w:val="000000"/>
        </w:rPr>
        <w:t>7.3. Запросы информации, документов и материалов, необходимых для проведения контрольных и экспертно-аналитических мероприятий (далее по тексту - запросы), в органы и организации, указанные в части 1 статьи 15 Федерального закона № 6-ФЗ (далее по тексту - получатели запроса), направляются К</w:t>
      </w:r>
      <w:r w:rsidR="0005607A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в порядке, предусмотренном настоящим Регламентом.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7.4. Запросы оформляются должностными лицами К</w:t>
      </w:r>
      <w:r w:rsidR="0005607A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района, ответственными за проведение контрольных, экспертно-аналитических мероприятий.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Запрос оформляется в виде документа на бланке письма К</w:t>
      </w:r>
      <w:r w:rsidR="0005607A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района, подписывается председателем палаты и регистрируется в соответствии с требованиями Инструкции по делопроизводству в К</w:t>
      </w:r>
      <w:r w:rsidR="0005607A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879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7.5. Должностное лицо, оформляющее запрос, выбирает способ направления запроса.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 w:line="240" w:lineRule="auto"/>
        <w:ind w:right="-8" w:firstLine="580"/>
        <w:jc w:val="both"/>
        <w:rPr>
          <w:rStyle w:val="2"/>
          <w:color w:val="000000"/>
        </w:rPr>
      </w:pPr>
      <w:r w:rsidRPr="008A3540">
        <w:rPr>
          <w:rStyle w:val="2"/>
          <w:color w:val="000000"/>
        </w:rPr>
        <w:t>При вручении запроса под расписку отметка получателя запроса о его получении проставляется на втором экземпляре запроса, который возвращается работнику, вручившему запрос.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 w:line="240" w:lineRule="auto"/>
        <w:ind w:right="-8" w:firstLine="580"/>
        <w:jc w:val="both"/>
        <w:rPr>
          <w:rStyle w:val="2"/>
          <w:color w:val="000000"/>
        </w:rPr>
      </w:pPr>
      <w:r w:rsidRPr="008A3540">
        <w:rPr>
          <w:rStyle w:val="2"/>
          <w:color w:val="000000"/>
        </w:rPr>
        <w:t>7.6. Порядок проведения и оформления контрольных и экспертно-аналитических мероприятий устанавливается стандартами К</w:t>
      </w:r>
      <w:r w:rsidR="0005607A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 w:line="240" w:lineRule="auto"/>
        <w:ind w:right="-8" w:firstLine="580"/>
        <w:jc w:val="both"/>
        <w:rPr>
          <w:rStyle w:val="2"/>
          <w:color w:val="000000"/>
        </w:rPr>
      </w:pP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 w:line="240" w:lineRule="auto"/>
        <w:ind w:right="-8" w:firstLine="580"/>
        <w:jc w:val="both"/>
        <w:rPr>
          <w:rStyle w:val="2"/>
          <w:b/>
          <w:color w:val="000000"/>
        </w:rPr>
      </w:pPr>
      <w:r w:rsidRPr="008A3540">
        <w:rPr>
          <w:rStyle w:val="2"/>
          <w:b/>
          <w:color w:val="000000"/>
        </w:rPr>
        <w:t>8. Действия должностных лиц Контрольно-</w:t>
      </w:r>
      <w:r w:rsidR="0005607A" w:rsidRPr="008A3540">
        <w:rPr>
          <w:rStyle w:val="2"/>
          <w:b/>
          <w:color w:val="000000"/>
        </w:rPr>
        <w:t>счетной</w:t>
      </w:r>
      <w:r w:rsidRPr="008A3540">
        <w:rPr>
          <w:rStyle w:val="2"/>
          <w:b/>
          <w:color w:val="000000"/>
        </w:rPr>
        <w:t xml:space="preserve"> </w:t>
      </w:r>
      <w:r w:rsidR="00191FE6" w:rsidRPr="008A3540">
        <w:rPr>
          <w:rStyle w:val="2"/>
          <w:b/>
          <w:color w:val="000000"/>
        </w:rPr>
        <w:t>палаты Чунского</w:t>
      </w:r>
      <w:r w:rsidRPr="008A3540">
        <w:rPr>
          <w:rStyle w:val="2"/>
          <w:b/>
          <w:color w:val="000000"/>
        </w:rPr>
        <w:t xml:space="preserve"> района в случае создания препятствий для проведения контрольного мероприятия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 w:line="240" w:lineRule="auto"/>
        <w:ind w:right="-8" w:firstLine="580"/>
        <w:jc w:val="both"/>
        <w:rPr>
          <w:rStyle w:val="2"/>
          <w:b/>
          <w:color w:val="000000"/>
        </w:rPr>
      </w:pPr>
    </w:p>
    <w:p w:rsidR="008D0E92" w:rsidRPr="008A3540" w:rsidRDefault="008D0E92" w:rsidP="008A3540">
      <w:pPr>
        <w:widowControl/>
        <w:tabs>
          <w:tab w:val="left" w:pos="851"/>
        </w:tabs>
        <w:ind w:right="-8"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8.1. В случае создания препятствий для проведения контрольного мероприятия (отказа должностных лиц объекта контроля в допуске должностных лиц К</w:t>
      </w:r>
      <w:r w:rsidR="0005607A"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С</w:t>
      </w:r>
      <w:r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П ра</w:t>
      </w:r>
      <w:r w:rsidR="0005607A"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йона, предъявивших распоряжение</w:t>
      </w:r>
      <w:r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 проведении мероприятия и программу, на объект контроля или отказа в предоставлении необходимой информации, а также в случае не предоставления в установленные сроки необходимой информации) руководитель контрольного мероприятия (руководитель рабочей группы) доводит до сведения руководителя или иного ответственного должностного лица объекта контроля содержание соответствующих статей Федерального закона № 6-ФЗ, Положения о К</w:t>
      </w:r>
      <w:r w:rsidR="0005607A"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С</w:t>
      </w:r>
      <w:r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 района и Кодекса Российской Федерации об административных правонарушениях (далее – КоАП РФ) и составляет акт об отказе в допуске на объект (в предоставлении необходимой информации) с указанием даты, времени, места, данных руководителя </w:t>
      </w:r>
      <w:r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или иного ответственного должностного лица объекта аудита (контроля), допустивших противоправные действия, и иной необходимой информации. </w:t>
      </w:r>
    </w:p>
    <w:p w:rsidR="008D0E92" w:rsidRPr="008A3540" w:rsidRDefault="008D0E92" w:rsidP="008A3540">
      <w:pPr>
        <w:widowControl/>
        <w:tabs>
          <w:tab w:val="left" w:pos="851"/>
        </w:tabs>
        <w:ind w:right="-8"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Указанный акт оформляется в двух экземплярах и подписывается руководителем контрольного мероприятия (руководителем рабочей группы). Один экземпляр акта направляется руководителю или иному ответственному должностному лицу объекта аудита (контроля) в общем порядке направления актов, второй экземпляр акта направляется в К</w:t>
      </w:r>
      <w:r w:rsidR="009F40A0"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С</w:t>
      </w:r>
      <w:r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П района и хранится в соответствии с утвержденной номенклатурой дел в К</w:t>
      </w:r>
      <w:r w:rsidR="009F40A0"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С</w:t>
      </w:r>
      <w:r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П. </w:t>
      </w:r>
    </w:p>
    <w:p w:rsidR="008D0E92" w:rsidRPr="008A3540" w:rsidRDefault="008D0E92" w:rsidP="008A3540">
      <w:pPr>
        <w:widowControl/>
        <w:tabs>
          <w:tab w:val="left" w:pos="851"/>
        </w:tabs>
        <w:ind w:right="-8"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8.2. Если в течение суток после направления акта требования руководителя контрольного мероприятия (руководителя рабочей группы) не выполняются, он обязан незамедлительно доложить о происшедшем председателю К</w:t>
      </w:r>
      <w:r w:rsidR="009F40A0"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С</w:t>
      </w:r>
      <w:r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 района. </w:t>
      </w:r>
    </w:p>
    <w:p w:rsidR="008D0E92" w:rsidRPr="008A3540" w:rsidRDefault="008D0E92" w:rsidP="008A3540">
      <w:pPr>
        <w:widowControl/>
        <w:tabs>
          <w:tab w:val="left" w:pos="851"/>
        </w:tabs>
        <w:ind w:right="-8"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8.3. В случае отказа должностных лиц объекта аудита (контроля) в допуске должностных лиц К</w:t>
      </w:r>
      <w:r w:rsidR="009F40A0"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С</w:t>
      </w:r>
      <w:r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П района на объект аудита (контроля), а также в допуске к необходимым материалам и документам руководитель контрольного мероприятия вносит предложение о внесении предписания К</w:t>
      </w:r>
      <w:r w:rsidR="009F40A0"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С</w:t>
      </w:r>
      <w:r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П района.</w:t>
      </w:r>
    </w:p>
    <w:p w:rsidR="008D0E92" w:rsidRPr="008A3540" w:rsidRDefault="008D0E92" w:rsidP="008A3540">
      <w:pPr>
        <w:widowControl/>
        <w:tabs>
          <w:tab w:val="left" w:pos="851"/>
        </w:tabs>
        <w:ind w:right="-8"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8.4. В соответствии с положениями КоАП РФ уполномоченные должностные лица К</w:t>
      </w:r>
      <w:r w:rsidR="009F40A0"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С</w:t>
      </w:r>
      <w:r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П вправе составить протокол об административном правонарушении в случае обнаружения ими достаточных данных, указывающих на наличие события следующих административных правонарушений:</w:t>
      </w:r>
    </w:p>
    <w:p w:rsidR="008D0E92" w:rsidRPr="008A3540" w:rsidRDefault="008D0E92" w:rsidP="008A3540">
      <w:pPr>
        <w:widowControl/>
        <w:tabs>
          <w:tab w:val="left" w:pos="851"/>
        </w:tabs>
        <w:ind w:right="-8"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неповиновение законным распоряжениям или требованиям должностного лица К</w:t>
      </w:r>
      <w:r w:rsidR="009F40A0"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С</w:t>
      </w:r>
      <w:r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П района при осуществлении возложенных на него полномочий; воспрепятствование законной деятельности должностного лица КСП по проведению проверки или уклонение от нее;</w:t>
      </w:r>
    </w:p>
    <w:p w:rsidR="008D0E92" w:rsidRPr="008A3540" w:rsidRDefault="008D0E92" w:rsidP="008A3540">
      <w:pPr>
        <w:widowControl/>
        <w:tabs>
          <w:tab w:val="left" w:pos="851"/>
        </w:tabs>
        <w:ind w:right="-8"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непредставление или несвоевременное представление в К</w:t>
      </w:r>
      <w:r w:rsidR="009F40A0"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С</w:t>
      </w:r>
      <w:r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П района или должностному лицу К</w:t>
      </w:r>
      <w:r w:rsidR="009F40A0"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С</w:t>
      </w:r>
      <w:r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П сведений (информации), необходимых для осуществления возложенных на него должностных полномочий, либо представление таких сведений (информации) в неполном объеме или в искаженном виде.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 w:line="240" w:lineRule="auto"/>
        <w:ind w:right="-8" w:firstLine="580"/>
        <w:jc w:val="both"/>
        <w:rPr>
          <w:rStyle w:val="2"/>
          <w:b/>
          <w:color w:val="000000"/>
        </w:rPr>
      </w:pPr>
    </w:p>
    <w:p w:rsidR="008D0E92" w:rsidRPr="008A3540" w:rsidRDefault="008D0E92" w:rsidP="008A3540">
      <w:pPr>
        <w:pStyle w:val="11"/>
        <w:keepNext/>
        <w:keepLines/>
        <w:shd w:val="clear" w:color="auto" w:fill="auto"/>
        <w:tabs>
          <w:tab w:val="left" w:pos="851"/>
        </w:tabs>
        <w:spacing w:before="0" w:after="240" w:line="298" w:lineRule="exact"/>
        <w:ind w:right="-8" w:firstLine="580"/>
        <w:jc w:val="both"/>
        <w:rPr>
          <w:b w:val="0"/>
        </w:rPr>
      </w:pPr>
      <w:bookmarkStart w:id="7" w:name="bookmark13"/>
      <w:r w:rsidRPr="008A3540">
        <w:rPr>
          <w:rStyle w:val="10"/>
          <w:b/>
          <w:color w:val="000000"/>
        </w:rPr>
        <w:t>9. Подготовка и направление представлений Контрольно-</w:t>
      </w:r>
      <w:r w:rsidR="00191FE6" w:rsidRPr="008A3540">
        <w:rPr>
          <w:rStyle w:val="10"/>
          <w:b/>
          <w:color w:val="000000"/>
        </w:rPr>
        <w:t>с</w:t>
      </w:r>
      <w:r w:rsidR="00BC343E" w:rsidRPr="008A3540">
        <w:rPr>
          <w:rStyle w:val="10"/>
          <w:b/>
          <w:color w:val="000000"/>
        </w:rPr>
        <w:t>чет</w:t>
      </w:r>
      <w:r w:rsidRPr="008A3540">
        <w:rPr>
          <w:rStyle w:val="10"/>
          <w:b/>
          <w:color w:val="000000"/>
        </w:rPr>
        <w:t xml:space="preserve">ной </w:t>
      </w:r>
      <w:bookmarkEnd w:id="7"/>
      <w:r w:rsidR="00BC343E" w:rsidRPr="008A3540">
        <w:rPr>
          <w:rStyle w:val="10"/>
          <w:b/>
          <w:color w:val="000000"/>
        </w:rPr>
        <w:t>палаты Чунского</w:t>
      </w:r>
      <w:r w:rsidRPr="008A3540">
        <w:rPr>
          <w:rStyle w:val="10"/>
          <w:b/>
          <w:color w:val="000000"/>
        </w:rPr>
        <w:t xml:space="preserve"> района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1147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9.1. В соответствии со статьей 270.2 Бюджетного кодекса Российской Федерации, статьей 16 Федерального закона № 6-ФЗ, статьей 1</w:t>
      </w:r>
      <w:r w:rsidR="00BC343E" w:rsidRPr="008A3540">
        <w:rPr>
          <w:rStyle w:val="2"/>
          <w:color w:val="000000"/>
        </w:rPr>
        <w:t xml:space="preserve">7 </w:t>
      </w:r>
      <w:r w:rsidRPr="008A3540">
        <w:rPr>
          <w:rStyle w:val="2"/>
          <w:color w:val="000000"/>
        </w:rPr>
        <w:t>Положения о К</w:t>
      </w:r>
      <w:r w:rsidR="00BC343E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района,</w:t>
      </w:r>
      <w:r w:rsidRPr="008A3540">
        <w:rPr>
          <w:rStyle w:val="2"/>
        </w:rPr>
        <w:t xml:space="preserve"> стандартом </w:t>
      </w:r>
      <w:r w:rsidRPr="0022491C">
        <w:rPr>
          <w:rStyle w:val="2"/>
        </w:rPr>
        <w:t xml:space="preserve">«Правила проведения контрольного мероприятия», </w:t>
      </w:r>
      <w:r w:rsidRPr="0022491C">
        <w:rPr>
          <w:rStyle w:val="2"/>
          <w:color w:val="000000"/>
        </w:rPr>
        <w:t>К</w:t>
      </w:r>
      <w:r w:rsidR="00BC343E" w:rsidRPr="0022491C">
        <w:rPr>
          <w:rStyle w:val="2"/>
          <w:color w:val="000000"/>
        </w:rPr>
        <w:t>С</w:t>
      </w:r>
      <w:r w:rsidRPr="0022491C">
        <w:rPr>
          <w:rStyle w:val="2"/>
          <w:color w:val="000000"/>
        </w:rPr>
        <w:t>П</w:t>
      </w:r>
      <w:r w:rsidRPr="008A3540">
        <w:rPr>
          <w:rStyle w:val="2"/>
          <w:color w:val="000000"/>
        </w:rPr>
        <w:t xml:space="preserve"> района по результатам проведенных контрольных мероприятий вправе вносить в органы местного самоуправления </w:t>
      </w:r>
      <w:r w:rsidR="00BC343E" w:rsidRPr="008A3540">
        <w:rPr>
          <w:rStyle w:val="2"/>
          <w:color w:val="000000"/>
        </w:rPr>
        <w:t xml:space="preserve"> Чунского</w:t>
      </w:r>
      <w:r w:rsidRPr="008A3540">
        <w:rPr>
          <w:rStyle w:val="2"/>
          <w:color w:val="000000"/>
        </w:rPr>
        <w:t xml:space="preserve"> района и муниципальные органы </w:t>
      </w:r>
      <w:r w:rsidR="00BC343E" w:rsidRPr="008A3540">
        <w:rPr>
          <w:rStyle w:val="2"/>
          <w:color w:val="000000"/>
        </w:rPr>
        <w:t xml:space="preserve"> Чунского</w:t>
      </w:r>
      <w:r w:rsidRPr="008A3540">
        <w:rPr>
          <w:rStyle w:val="2"/>
          <w:color w:val="000000"/>
        </w:rPr>
        <w:t xml:space="preserve"> района,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</w:t>
      </w:r>
      <w:r w:rsidR="00BC343E" w:rsidRPr="008A3540">
        <w:rPr>
          <w:rStyle w:val="2"/>
          <w:color w:val="000000"/>
        </w:rPr>
        <w:t xml:space="preserve"> Чунского</w:t>
      </w:r>
      <w:r w:rsidRPr="008A3540">
        <w:rPr>
          <w:rStyle w:val="2"/>
          <w:color w:val="000000"/>
        </w:rPr>
        <w:t xml:space="preserve"> район или возмещению причиненног</w:t>
      </w:r>
      <w:bookmarkStart w:id="8" w:name="_GoBack"/>
      <w:r w:rsidRPr="008A3540">
        <w:rPr>
          <w:rStyle w:val="2"/>
          <w:color w:val="000000"/>
        </w:rPr>
        <w:t>о</w:t>
      </w:r>
      <w:bookmarkEnd w:id="8"/>
      <w:r w:rsidRPr="008A3540">
        <w:rPr>
          <w:rStyle w:val="2"/>
          <w:color w:val="000000"/>
        </w:rPr>
        <w:t xml:space="preserve">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9.2. Представление К</w:t>
      </w:r>
      <w:r w:rsidR="00B140F8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 xml:space="preserve">П района должно содержать информацию  о исходных данных о контрольном мероприятии, о нарушениях и недостатках, выявленных в ходе проведения контрольного мероприятия, оценку материального ущерба, который может быть нанесен муниципальному образованию </w:t>
      </w:r>
      <w:r w:rsidR="00B140F8" w:rsidRPr="008A3540">
        <w:rPr>
          <w:rStyle w:val="2"/>
          <w:color w:val="000000"/>
        </w:rPr>
        <w:t>Чунский</w:t>
      </w:r>
      <w:r w:rsidRPr="008A3540">
        <w:rPr>
          <w:rStyle w:val="2"/>
          <w:color w:val="000000"/>
        </w:rPr>
        <w:t xml:space="preserve"> район или причиненного муниципальному образованию </w:t>
      </w:r>
      <w:r w:rsidR="00B140F8" w:rsidRPr="008A3540">
        <w:rPr>
          <w:rStyle w:val="2"/>
          <w:color w:val="000000"/>
        </w:rPr>
        <w:t>Чунский</w:t>
      </w:r>
      <w:r w:rsidRPr="008A3540">
        <w:rPr>
          <w:rStyle w:val="2"/>
          <w:color w:val="000000"/>
        </w:rPr>
        <w:t xml:space="preserve"> район выявленными нарушениями, требования об устранении выявленных нарушений и недостатков, причин и условий выявленных нарушений и недостатков, о принятии мер по возмещению причиненного материального ущерба, по привлечению к ответственности должностных лиц, виновных в допущенных нарушениях.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1205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lastRenderedPageBreak/>
        <w:t>9.3. Подготовка проекта представления К</w:t>
      </w:r>
      <w:r w:rsidR="00B140F8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обеспечивается ответственным за проведение контрольного мероприятия. Проект представления К</w:t>
      </w:r>
      <w:r w:rsidR="007E1774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по результатам контрольного мероприятия представляется на рассмотрение председателю палаты вместе с отчетом о результатах контрольного мероприятия.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9.4. Представления К</w:t>
      </w:r>
      <w:r w:rsidR="00B140F8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подписываются председателем палаты.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270"/>
        <w:ind w:right="-8" w:firstLine="580"/>
        <w:jc w:val="both"/>
      </w:pPr>
      <w:r w:rsidRPr="008A3540">
        <w:rPr>
          <w:rStyle w:val="2"/>
          <w:color w:val="000000"/>
        </w:rPr>
        <w:t xml:space="preserve">Органы местного самоуправления </w:t>
      </w:r>
      <w:r w:rsidR="00586461" w:rsidRPr="008A3540">
        <w:rPr>
          <w:rStyle w:val="2"/>
          <w:color w:val="000000"/>
        </w:rPr>
        <w:t>Чунского района</w:t>
      </w:r>
      <w:r w:rsidRPr="008A3540">
        <w:rPr>
          <w:rStyle w:val="2"/>
          <w:color w:val="000000"/>
        </w:rPr>
        <w:t xml:space="preserve"> и муниципальные органы </w:t>
      </w:r>
      <w:r w:rsidR="00586461" w:rsidRPr="008A3540">
        <w:rPr>
          <w:rStyle w:val="2"/>
          <w:color w:val="000000"/>
        </w:rPr>
        <w:t>Чунского района</w:t>
      </w:r>
      <w:r w:rsidRPr="008A3540">
        <w:rPr>
          <w:rStyle w:val="2"/>
          <w:color w:val="000000"/>
        </w:rPr>
        <w:t>, проверяемые органы и организации в течение одного месяца со дня получения представления К</w:t>
      </w:r>
      <w:r w:rsidR="00586461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обязаны уведомить в письменной форме К</w:t>
      </w:r>
      <w:r w:rsidR="007E1774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о принятых по результатам рассмотрения представления решениях и мерах.</w:t>
      </w:r>
    </w:p>
    <w:p w:rsidR="008D0E92" w:rsidRPr="008A3540" w:rsidRDefault="008D0E92" w:rsidP="008A3540">
      <w:pPr>
        <w:pStyle w:val="30"/>
        <w:shd w:val="clear" w:color="auto" w:fill="auto"/>
        <w:tabs>
          <w:tab w:val="left" w:pos="851"/>
        </w:tabs>
        <w:spacing w:before="0" w:line="260" w:lineRule="exact"/>
        <w:ind w:right="-8" w:firstLine="580"/>
        <w:jc w:val="both"/>
        <w:rPr>
          <w:rStyle w:val="3"/>
          <w:b/>
          <w:bCs/>
          <w:color w:val="000000"/>
        </w:rPr>
      </w:pPr>
      <w:r w:rsidRPr="008A3540">
        <w:rPr>
          <w:rStyle w:val="3"/>
          <w:b/>
          <w:bCs/>
          <w:color w:val="000000"/>
        </w:rPr>
        <w:t>10. Подготовка и направление предписаний Контрольно-</w:t>
      </w:r>
      <w:r w:rsidR="00191FE6" w:rsidRPr="008A3540">
        <w:rPr>
          <w:rStyle w:val="3"/>
          <w:b/>
          <w:bCs/>
          <w:color w:val="000000"/>
        </w:rPr>
        <w:t>счетной палаты</w:t>
      </w:r>
      <w:r w:rsidRPr="008A3540">
        <w:rPr>
          <w:rStyle w:val="3"/>
          <w:b/>
          <w:bCs/>
          <w:color w:val="000000"/>
        </w:rPr>
        <w:t xml:space="preserve"> </w:t>
      </w:r>
      <w:r w:rsidR="00586461" w:rsidRPr="008A3540">
        <w:rPr>
          <w:rStyle w:val="3"/>
          <w:b/>
          <w:bCs/>
          <w:color w:val="000000"/>
        </w:rPr>
        <w:t>Чунс</w:t>
      </w:r>
      <w:r w:rsidRPr="008A3540">
        <w:rPr>
          <w:rStyle w:val="3"/>
          <w:b/>
          <w:bCs/>
          <w:color w:val="000000"/>
        </w:rPr>
        <w:t>кого района</w:t>
      </w:r>
    </w:p>
    <w:p w:rsidR="008D0E92" w:rsidRPr="008A3540" w:rsidRDefault="008D0E92" w:rsidP="008A3540">
      <w:pPr>
        <w:pStyle w:val="30"/>
        <w:shd w:val="clear" w:color="auto" w:fill="auto"/>
        <w:tabs>
          <w:tab w:val="left" w:pos="851"/>
        </w:tabs>
        <w:spacing w:before="0" w:line="260" w:lineRule="exact"/>
        <w:ind w:right="-8" w:firstLine="580"/>
        <w:jc w:val="both"/>
      </w:pP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  <w:rPr>
          <w:rStyle w:val="2"/>
        </w:rPr>
      </w:pPr>
      <w:r w:rsidRPr="008A3540">
        <w:rPr>
          <w:rStyle w:val="2"/>
          <w:color w:val="000000"/>
        </w:rPr>
        <w:t>10.1. В соответствии со статьей 270.2 Бюджетного кодекса Российской Федерации, со статьей 16 Федерального закона № 6-ФЗ, статьей 18 Положения о К</w:t>
      </w:r>
      <w:r w:rsidR="00191FE6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района, стандартом «Правила проведения контрольного мероприятия», К</w:t>
      </w:r>
      <w:r w:rsidR="00191FE6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 xml:space="preserve">П района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палаты контрольных мероприятий направляют в органы местного самоуправления </w:t>
      </w:r>
      <w:r w:rsidR="00191FE6" w:rsidRPr="008A3540">
        <w:rPr>
          <w:rStyle w:val="2"/>
          <w:color w:val="000000"/>
        </w:rPr>
        <w:t>Чунского</w:t>
      </w:r>
      <w:r w:rsidRPr="008A3540">
        <w:rPr>
          <w:rStyle w:val="2"/>
          <w:color w:val="000000"/>
        </w:rPr>
        <w:t xml:space="preserve"> района и муниципальные органы </w:t>
      </w:r>
      <w:r w:rsidR="00191FE6" w:rsidRPr="008A3540">
        <w:rPr>
          <w:rStyle w:val="2"/>
          <w:color w:val="000000"/>
        </w:rPr>
        <w:t>Чунского</w:t>
      </w:r>
      <w:r w:rsidRPr="008A3540">
        <w:rPr>
          <w:rStyle w:val="2"/>
          <w:color w:val="000000"/>
        </w:rPr>
        <w:t xml:space="preserve"> района, проверяемые органы и организации и их должностным лицам предписания.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  <w:rPr>
          <w:rStyle w:val="2"/>
          <w:color w:val="000000"/>
        </w:rPr>
      </w:pPr>
      <w:r w:rsidRPr="008A3540">
        <w:rPr>
          <w:rStyle w:val="2"/>
          <w:color w:val="000000"/>
        </w:rPr>
        <w:t>10.2. Предписание К</w:t>
      </w:r>
      <w:r w:rsidR="00191FE6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района, представляет собой документ, содержащий обязательные для исполнения в указанный в нем срок требования палаты об устранении нарушений бюджетного законодательства Российской Федерации, Иркутской области и иных нормативных правовых актов, регулирующих бюджетные правоотношения, и (или) требования о возмещении причиненного такими нарушениями вреда Российской Федерации, Иркутской области, муниципальному образованию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10.3. Предписание К</w:t>
      </w:r>
      <w:r w:rsidR="00191FE6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должно содержать указание на конкретные допущенные нарушения или конкретные факты воспрепятствования проведению должностными лицами палаты контрольного мероприятия, конкретные основания вынесения предписания, требования об устранении выявленных нарушений, причин и условий выявленных нарушений или об устранении препятствий для проведения контрольного мероприятия, сроки исполнения предписания.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1147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10.4. Подготовка проекта предписания К</w:t>
      </w:r>
      <w:r w:rsidR="00191FE6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обеспечивается ответственным за проведение контрольного мероприятия исполнителем. Предписания К</w:t>
      </w:r>
      <w:r w:rsidR="00191FE6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оформляются в порядке, предусмотренном стандартом внешнего муниципального финансового контроля, определяющим общие правила, требования и процедуры проведения палатой контрольных мероприятий.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Предписание К</w:t>
      </w:r>
      <w:r w:rsidR="00191FE6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подписывается председателем палаты.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998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10.5. Предписание К</w:t>
      </w:r>
      <w:r w:rsidR="00191FE6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должно быть исполнено объектами контроля в установленные в нем сроки.</w:t>
      </w:r>
    </w:p>
    <w:p w:rsidR="00F876C7" w:rsidRDefault="008D0E92" w:rsidP="00F876C7">
      <w:pPr>
        <w:pStyle w:val="20"/>
        <w:shd w:val="clear" w:color="auto" w:fill="auto"/>
        <w:tabs>
          <w:tab w:val="left" w:pos="851"/>
        </w:tabs>
        <w:spacing w:after="0" w:line="240" w:lineRule="auto"/>
        <w:ind w:right="-8" w:firstLine="580"/>
        <w:jc w:val="both"/>
        <w:rPr>
          <w:rStyle w:val="2"/>
          <w:color w:val="000000"/>
        </w:rPr>
      </w:pPr>
      <w:r w:rsidRPr="008A3540">
        <w:rPr>
          <w:rStyle w:val="2"/>
          <w:color w:val="000000"/>
        </w:rPr>
        <w:t>Неисполнение или ненадлежащее исполнение предписания К</w:t>
      </w:r>
      <w:r w:rsidR="00191FE6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влечет за собой ответственность в соответствии действующим законодательством.</w:t>
      </w:r>
    </w:p>
    <w:p w:rsidR="00F90DDE" w:rsidRPr="00F90DDE" w:rsidRDefault="00F90DDE" w:rsidP="00F876C7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right="-8" w:firstLine="580"/>
        <w:jc w:val="both"/>
        <w:rPr>
          <w:rStyle w:val="10"/>
          <w:b/>
          <w:color w:val="000000"/>
          <w:sz w:val="16"/>
          <w:szCs w:val="16"/>
        </w:rPr>
      </w:pPr>
      <w:bookmarkStart w:id="9" w:name="bookmark14"/>
    </w:p>
    <w:p w:rsidR="008D0E92" w:rsidRPr="008A3540" w:rsidRDefault="008D0E92" w:rsidP="00F876C7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right="-8" w:firstLine="580"/>
        <w:jc w:val="both"/>
        <w:rPr>
          <w:rStyle w:val="10"/>
          <w:b/>
          <w:bCs/>
          <w:color w:val="000000"/>
        </w:rPr>
      </w:pPr>
      <w:r w:rsidRPr="008A3540">
        <w:rPr>
          <w:rStyle w:val="10"/>
          <w:b/>
          <w:color w:val="000000"/>
        </w:rPr>
        <w:t>11. Подготовка и направление уведомления о применении бюджетных мер принуждения</w:t>
      </w:r>
      <w:bookmarkEnd w:id="9"/>
    </w:p>
    <w:p w:rsidR="008D0E92" w:rsidRPr="00F90DDE" w:rsidRDefault="008D0E92" w:rsidP="008A3540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right="-8" w:firstLine="580"/>
        <w:jc w:val="both"/>
        <w:rPr>
          <w:sz w:val="20"/>
          <w:szCs w:val="20"/>
        </w:rPr>
      </w:pP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ab/>
        <w:t>11.1. В соответствии со статьей 306.2 Бюджетного кодекса Российской Федерации, Положения о К</w:t>
      </w:r>
      <w:r w:rsidR="00191FE6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 xml:space="preserve">П района, стандартом «Правила проведения контрольного мероприятия», при выявлении в ходе контрольного мероприятия бюджетных нарушений, за совершение которых предусмотрено применение бюджетных мер </w:t>
      </w:r>
      <w:r w:rsidRPr="008A3540">
        <w:rPr>
          <w:rStyle w:val="2"/>
          <w:color w:val="000000"/>
        </w:rPr>
        <w:lastRenderedPageBreak/>
        <w:t xml:space="preserve">принуждения, </w:t>
      </w:r>
      <w:r w:rsidR="00191FE6" w:rsidRPr="008A3540">
        <w:rPr>
          <w:rStyle w:val="2"/>
          <w:color w:val="000000"/>
        </w:rPr>
        <w:t>П</w:t>
      </w:r>
      <w:r w:rsidRPr="008A3540">
        <w:rPr>
          <w:rStyle w:val="2"/>
          <w:color w:val="000000"/>
        </w:rPr>
        <w:t>алата направляет уведомление о применении бюджетных мер принуждения финансовому органу, а копию такого уведомления - участнику бюджетного процесса, в отношении которого проводилось данное контрольное мероприятие.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11.2. Уведомление о применении бюджетных мер принуждения должно содержать четкое описание совершенного бюджетного нарушения, основания для применения предусмотренных главой 30 Бюджетного кодекса Российской Федерации бюджетных мер принуждения, расчет объемов средств, использованных с указанными нарушениями по каждому бюджетному нарушению (без учета объемов средств, использованных с этими бюджетными нарушениями и возмещенных в доход бюджета города до направления уведомления о применении бюджетных мер принуждения), и отвечать существу выявленных бюджетных нарушений.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 xml:space="preserve">11.3. Подготовка проекта уведомления </w:t>
      </w:r>
      <w:r w:rsidR="00CD3A48" w:rsidRPr="008A3540">
        <w:rPr>
          <w:rStyle w:val="2"/>
          <w:color w:val="000000"/>
        </w:rPr>
        <w:t>П</w:t>
      </w:r>
      <w:r w:rsidRPr="008A3540">
        <w:rPr>
          <w:rStyle w:val="2"/>
          <w:color w:val="000000"/>
        </w:rPr>
        <w:t>алаты о применении бюджетных мер принуждения обеспечивается ответственным за проведение контрольного мероприятия. Уведомление К</w:t>
      </w:r>
      <w:r w:rsidR="00CD3A48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 xml:space="preserve">П района о применении бюджетных мер принуждения оформляются в порядке, предусмотренном стандартом внешнего муниципального финансового контроля, определяющим общие правила, требования и процедуры проведения </w:t>
      </w:r>
      <w:r w:rsidR="00CD3A48" w:rsidRPr="008A3540">
        <w:rPr>
          <w:rStyle w:val="2"/>
          <w:color w:val="000000"/>
        </w:rPr>
        <w:t>П</w:t>
      </w:r>
      <w:r w:rsidRPr="008A3540">
        <w:rPr>
          <w:rStyle w:val="2"/>
          <w:color w:val="000000"/>
        </w:rPr>
        <w:t>алатой контрольных мероприятий.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11.4. Уведомление К</w:t>
      </w:r>
      <w:r w:rsidR="00CD3A48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о применении бюджетных мер принуждения подписывается председателем палаты.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270"/>
        <w:ind w:right="-8" w:firstLine="580"/>
        <w:jc w:val="both"/>
      </w:pPr>
      <w:r w:rsidRPr="008A3540">
        <w:rPr>
          <w:rStyle w:val="2"/>
          <w:color w:val="000000"/>
        </w:rPr>
        <w:t>11.5. Уведомление К</w:t>
      </w:r>
      <w:r w:rsidR="00CD3A48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о применении бюджетных мер принуждения направляется финансовому органу не позднее 30 календарных дней со дня окончания контрольного мероприятия.</w:t>
      </w:r>
    </w:p>
    <w:p w:rsidR="008D0E92" w:rsidRPr="008A3540" w:rsidRDefault="008D0E92" w:rsidP="008A3540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60" w:lineRule="exact"/>
        <w:ind w:right="-8" w:firstLine="580"/>
        <w:jc w:val="both"/>
        <w:rPr>
          <w:rStyle w:val="10"/>
          <w:b/>
          <w:bCs/>
          <w:color w:val="000000"/>
        </w:rPr>
      </w:pPr>
      <w:bookmarkStart w:id="10" w:name="bookmark15"/>
      <w:r w:rsidRPr="008A3540">
        <w:rPr>
          <w:rStyle w:val="10"/>
          <w:b/>
          <w:color w:val="000000"/>
        </w:rPr>
        <w:t>12. Осуществление производства по делам об административных</w:t>
      </w:r>
      <w:bookmarkEnd w:id="10"/>
      <w:r w:rsidRPr="008A3540">
        <w:rPr>
          <w:rStyle w:val="10"/>
          <w:b/>
          <w:color w:val="000000"/>
        </w:rPr>
        <w:t xml:space="preserve"> </w:t>
      </w:r>
      <w:bookmarkStart w:id="11" w:name="bookmark16"/>
      <w:r w:rsidRPr="008A3540">
        <w:rPr>
          <w:rStyle w:val="10"/>
          <w:b/>
          <w:color w:val="000000"/>
        </w:rPr>
        <w:t>правонарушениях</w:t>
      </w:r>
      <w:bookmarkEnd w:id="11"/>
    </w:p>
    <w:p w:rsidR="008D0E92" w:rsidRPr="008A3540" w:rsidRDefault="008D0E92" w:rsidP="008A3540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60" w:lineRule="exact"/>
        <w:ind w:right="-8" w:firstLine="580"/>
        <w:jc w:val="both"/>
      </w:pP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1051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12.1. Производство по делам об административных правонарушениях осуществляется должностными лицами К</w:t>
      </w:r>
      <w:r w:rsidR="00CD3A48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при обнаружении в ходе проведения контрольного мероприятия достаточных данных, указывающих на наличие события административного правонарушения, предусмотренного статьями 5.21, 7.32.6, 15.1, 15.14 - 15.15.16, частью 1 статьи 19.4, статьей 19.4.1, частями 20 и 20.1 статьи 19.5, статьями 19.6 и 19.7 Кодекса Российской Федерации об административных правонарушениях.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12.2. Возбуждение дел об административных правонарушениях должностными лицами К</w:t>
      </w:r>
      <w:r w:rsidR="00CD3A48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осуществляется путем составления протокола об административном правонарушении или вынесения определения о возбуждении дела об административном правонарушении при необходимости проведения административного расследования.</w:t>
      </w:r>
    </w:p>
    <w:p w:rsidR="008D0E92" w:rsidRPr="008A3540" w:rsidRDefault="008D0E92" w:rsidP="001D0B68">
      <w:pPr>
        <w:pStyle w:val="20"/>
        <w:shd w:val="clear" w:color="auto" w:fill="auto"/>
        <w:tabs>
          <w:tab w:val="left" w:pos="851"/>
          <w:tab w:val="left" w:pos="908"/>
        </w:tabs>
        <w:spacing w:after="0"/>
        <w:ind w:right="-8" w:firstLine="580"/>
        <w:jc w:val="both"/>
        <w:rPr>
          <w:rStyle w:val="2"/>
          <w:color w:val="000000"/>
        </w:rPr>
      </w:pPr>
      <w:r w:rsidRPr="008A3540">
        <w:rPr>
          <w:rStyle w:val="2"/>
          <w:color w:val="000000"/>
        </w:rPr>
        <w:t>12.3. Правом составления протоколов об административных правонарушениях</w:t>
      </w:r>
      <w:r w:rsidRPr="008A3540">
        <w:t xml:space="preserve"> </w:t>
      </w:r>
      <w:r w:rsidRPr="008A3540">
        <w:rPr>
          <w:rStyle w:val="2"/>
          <w:color w:val="000000"/>
        </w:rPr>
        <w:t>предусмотренных Кодексом Российской Федерации об административных правонарушениях, Законом Иркутской области от 03.10.2014</w:t>
      </w:r>
      <w:r w:rsidRPr="008A3540">
        <w:rPr>
          <w:rStyle w:val="2"/>
          <w:color w:val="000000"/>
        </w:rPr>
        <w:tab/>
        <w:t>№</w:t>
      </w:r>
      <w:r w:rsidRPr="008A3540">
        <w:rPr>
          <w:rStyle w:val="2"/>
          <w:color w:val="000000"/>
        </w:rPr>
        <w:tab/>
        <w:t>106-ОЗ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надзора, муниципального контроля, муниципального финансового контроля» наделен председатель палаты.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908"/>
        </w:tabs>
        <w:spacing w:after="0"/>
        <w:ind w:right="-8" w:firstLine="580"/>
        <w:jc w:val="both"/>
        <w:rPr>
          <w:rStyle w:val="2"/>
          <w:color w:val="000000"/>
        </w:rPr>
      </w:pPr>
    </w:p>
    <w:p w:rsidR="008D0E92" w:rsidRPr="008A3540" w:rsidRDefault="008D0E92" w:rsidP="008A3540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60" w:lineRule="exact"/>
        <w:ind w:right="-8" w:firstLine="580"/>
        <w:jc w:val="both"/>
        <w:rPr>
          <w:rStyle w:val="10"/>
          <w:b/>
          <w:bCs/>
          <w:color w:val="000000"/>
        </w:rPr>
      </w:pPr>
      <w:bookmarkStart w:id="12" w:name="bookmark17"/>
      <w:r w:rsidRPr="008A3540">
        <w:rPr>
          <w:rStyle w:val="10"/>
          <w:b/>
          <w:color w:val="000000"/>
        </w:rPr>
        <w:lastRenderedPageBreak/>
        <w:t xml:space="preserve">13. Организация делопроизводства в </w:t>
      </w:r>
      <w:bookmarkEnd w:id="12"/>
      <w:r w:rsidRPr="008A3540">
        <w:rPr>
          <w:rStyle w:val="10"/>
          <w:b/>
          <w:color w:val="000000"/>
        </w:rPr>
        <w:t>Контрольно-</w:t>
      </w:r>
      <w:r w:rsidR="00CD3A48" w:rsidRPr="008A3540">
        <w:rPr>
          <w:rStyle w:val="10"/>
          <w:b/>
          <w:color w:val="000000"/>
        </w:rPr>
        <w:t>счет</w:t>
      </w:r>
      <w:r w:rsidRPr="008A3540">
        <w:rPr>
          <w:rStyle w:val="10"/>
          <w:b/>
          <w:color w:val="000000"/>
        </w:rPr>
        <w:t xml:space="preserve">ной палаты </w:t>
      </w:r>
      <w:r w:rsidR="00CD3A48" w:rsidRPr="008A3540">
        <w:rPr>
          <w:rStyle w:val="10"/>
          <w:b/>
          <w:color w:val="000000"/>
        </w:rPr>
        <w:t>Чунского</w:t>
      </w:r>
      <w:r w:rsidRPr="008A3540">
        <w:rPr>
          <w:rStyle w:val="10"/>
          <w:b/>
          <w:color w:val="000000"/>
        </w:rPr>
        <w:t xml:space="preserve"> района</w:t>
      </w:r>
    </w:p>
    <w:p w:rsidR="008D0E92" w:rsidRPr="008A3540" w:rsidRDefault="008D0E92" w:rsidP="008A3540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60" w:lineRule="exact"/>
        <w:ind w:right="-8" w:firstLine="580"/>
        <w:jc w:val="both"/>
      </w:pP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1045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13.1. Делопроизводство в К</w:t>
      </w:r>
      <w:r w:rsidR="00CD3A48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организуется в соответствии с положениями законодательных и иных нормативных правовых актов Российской Федерации в сфере информации, документации и архивного дела.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  <w:rPr>
          <w:rStyle w:val="2"/>
          <w:color w:val="000000"/>
        </w:rPr>
      </w:pPr>
      <w:r w:rsidRPr="008A3540">
        <w:rPr>
          <w:rStyle w:val="2"/>
          <w:color w:val="000000"/>
        </w:rPr>
        <w:t>Организация делопроизводства в К</w:t>
      </w:r>
      <w:r w:rsidR="00CD3A48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предусматривает составление документов и правила их оформления, организацию работы с документами (прием, обработка, контроль их исполнения, систематизация и формирование документов в дела).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  <w:r w:rsidRPr="008A3540">
        <w:t>Порядок работы в К</w:t>
      </w:r>
      <w:r w:rsidR="00CD3A48" w:rsidRPr="008A3540">
        <w:t>С</w:t>
      </w:r>
      <w:r w:rsidRPr="008A3540">
        <w:t>П района с несекретными служебными документами (входящими, исходящими, внутренними), в том числе порядок формирования и оформления дел, подготовки и передачи служебных документов несекретного делопроизводства на хранение в архив, определяется Инструкцией по делопроизводству в К</w:t>
      </w:r>
      <w:r w:rsidR="00CD3A48" w:rsidRPr="008A3540">
        <w:t>С</w:t>
      </w:r>
      <w:r w:rsidRPr="008A3540">
        <w:t>П района.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879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13.2. Общие требования к организации работы с документами устанавливаются инструкцией по делопроизводству в К</w:t>
      </w:r>
      <w:r w:rsidR="00CD3A48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района, в которой определяется весь процесс организации делопроизводства в палате, от требований, предъявляемых к документам, их разработке, работе исполнителей с ними, вопросам регистрации и хранения документов, а также содержатся образцы правильно оформленных документов и правила работы с ними.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В инструкции по делопроизводству в К</w:t>
      </w:r>
      <w:r w:rsidR="00CD3A48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также устанавливается порядок создания, получения, обработки, хранения и использования электронных документов.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 w:line="240" w:lineRule="auto"/>
        <w:ind w:right="-8" w:firstLine="580"/>
        <w:jc w:val="both"/>
        <w:rPr>
          <w:rStyle w:val="2"/>
          <w:color w:val="000000"/>
        </w:rPr>
      </w:pPr>
      <w:r w:rsidRPr="008A3540">
        <w:rPr>
          <w:rStyle w:val="2"/>
          <w:color w:val="000000"/>
        </w:rPr>
        <w:t>Инструкция по делопроизводству в К</w:t>
      </w:r>
      <w:r w:rsidR="00CD3A48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утверждается приказом председателя палаты.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 w:line="240" w:lineRule="auto"/>
        <w:ind w:right="-8" w:firstLine="580"/>
        <w:jc w:val="both"/>
        <w:rPr>
          <w:rStyle w:val="2"/>
          <w:color w:val="000000"/>
        </w:rPr>
      </w:pP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 w:line="240" w:lineRule="auto"/>
        <w:ind w:right="-8" w:firstLine="580"/>
        <w:jc w:val="both"/>
        <w:rPr>
          <w:rStyle w:val="2"/>
          <w:b/>
          <w:color w:val="000000"/>
        </w:rPr>
      </w:pPr>
      <w:r w:rsidRPr="008A3540">
        <w:rPr>
          <w:rStyle w:val="2"/>
          <w:b/>
          <w:color w:val="000000"/>
        </w:rPr>
        <w:t>14. Осуществление внутреннего финансового контроля в Контрольно-</w:t>
      </w:r>
      <w:r w:rsidR="00CD3A48" w:rsidRPr="008A3540">
        <w:rPr>
          <w:rStyle w:val="2"/>
          <w:b/>
          <w:color w:val="000000"/>
        </w:rPr>
        <w:t>счет</w:t>
      </w:r>
      <w:r w:rsidRPr="008A3540">
        <w:rPr>
          <w:rStyle w:val="2"/>
          <w:b/>
          <w:color w:val="000000"/>
        </w:rPr>
        <w:t xml:space="preserve">ной палаты </w:t>
      </w:r>
      <w:r w:rsidR="00CD3A48" w:rsidRPr="008A3540">
        <w:rPr>
          <w:rStyle w:val="2"/>
          <w:b/>
          <w:color w:val="000000"/>
        </w:rPr>
        <w:t>Чун</w:t>
      </w:r>
      <w:r w:rsidRPr="008A3540">
        <w:rPr>
          <w:rStyle w:val="2"/>
          <w:b/>
          <w:color w:val="000000"/>
        </w:rPr>
        <w:t>ского района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 w:line="240" w:lineRule="auto"/>
        <w:ind w:right="-8" w:firstLine="580"/>
        <w:jc w:val="both"/>
        <w:rPr>
          <w:rStyle w:val="2"/>
          <w:color w:val="000000"/>
        </w:rPr>
      </w:pPr>
    </w:p>
    <w:p w:rsidR="008D0E92" w:rsidRPr="008A3540" w:rsidRDefault="008D0E92" w:rsidP="008A3540">
      <w:pPr>
        <w:widowControl/>
        <w:tabs>
          <w:tab w:val="left" w:pos="851"/>
        </w:tabs>
        <w:ind w:right="-8" w:firstLine="58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14.1. К</w:t>
      </w:r>
      <w:r w:rsidR="00CD3A48"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С</w:t>
      </w:r>
      <w:r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 района осуществляет внутренний финансовый контроль, направленный на:</w:t>
      </w:r>
    </w:p>
    <w:p w:rsidR="008D0E92" w:rsidRPr="008A3540" w:rsidRDefault="008D0E92" w:rsidP="008A3540">
      <w:pPr>
        <w:widowControl/>
        <w:tabs>
          <w:tab w:val="left" w:pos="851"/>
        </w:tabs>
        <w:ind w:right="-8" w:firstLine="58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-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нужд, составления бюджетной отчетности и ведения бюджетного учета К</w:t>
      </w:r>
      <w:r w:rsidR="00CD3A48"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С</w:t>
      </w:r>
      <w:r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П района; </w:t>
      </w:r>
    </w:p>
    <w:p w:rsidR="008D0E92" w:rsidRPr="008A3540" w:rsidRDefault="008D0E92" w:rsidP="008A3540">
      <w:pPr>
        <w:widowControl/>
        <w:tabs>
          <w:tab w:val="left" w:pos="851"/>
        </w:tabs>
        <w:ind w:right="-8" w:firstLine="58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подготовку и организацию мер по повышению экономности и результативности использования бюджетных средств;</w:t>
      </w:r>
    </w:p>
    <w:p w:rsidR="008D0E92" w:rsidRPr="008A3540" w:rsidRDefault="008D0E92" w:rsidP="008A3540">
      <w:pPr>
        <w:widowControl/>
        <w:tabs>
          <w:tab w:val="left" w:pos="851"/>
        </w:tabs>
        <w:ind w:right="-8" w:firstLine="58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-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главным администратором доходов бюджета и подведомственными ему администраторами доходов бюджета. </w:t>
      </w:r>
    </w:p>
    <w:p w:rsidR="008D0E92" w:rsidRPr="008A3540" w:rsidRDefault="008D0E92" w:rsidP="008A3540">
      <w:pPr>
        <w:widowControl/>
        <w:tabs>
          <w:tab w:val="left" w:pos="851"/>
        </w:tabs>
        <w:ind w:right="-8" w:firstLine="58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14.2. К</w:t>
      </w:r>
      <w:r w:rsidR="004D2BF0"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С</w:t>
      </w:r>
      <w:r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П района осуществляет на основе функциональной независимости внутренний финансовый аудит в целях: </w:t>
      </w:r>
    </w:p>
    <w:p w:rsidR="008D0E92" w:rsidRPr="008A3540" w:rsidRDefault="008D0E92" w:rsidP="008A3540">
      <w:pPr>
        <w:widowControl/>
        <w:tabs>
          <w:tab w:val="left" w:pos="851"/>
        </w:tabs>
        <w:ind w:right="-8" w:firstLine="58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- оценки надежности внутреннего финансового контроля и подготовки рекомендаций по повышению его эффективности; </w:t>
      </w:r>
    </w:p>
    <w:p w:rsidR="008D0E92" w:rsidRPr="008A3540" w:rsidRDefault="008D0E92" w:rsidP="008A3540">
      <w:pPr>
        <w:widowControl/>
        <w:tabs>
          <w:tab w:val="left" w:pos="851"/>
        </w:tabs>
        <w:ind w:right="-8" w:firstLine="58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lastRenderedPageBreak/>
        <w:t xml:space="preserve"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 </w:t>
      </w:r>
    </w:p>
    <w:p w:rsidR="008D0E92" w:rsidRPr="008A3540" w:rsidRDefault="008D0E92" w:rsidP="008A3540">
      <w:pPr>
        <w:widowControl/>
        <w:tabs>
          <w:tab w:val="left" w:pos="851"/>
        </w:tabs>
        <w:ind w:right="-8" w:firstLine="58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- подготовки предложений по повышению экономности и результативности использования бюджетных средств. 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 w:line="240" w:lineRule="auto"/>
        <w:ind w:right="-8" w:firstLine="580"/>
        <w:jc w:val="both"/>
      </w:pPr>
    </w:p>
    <w:p w:rsidR="008D0E92" w:rsidRPr="00FF1BFF" w:rsidRDefault="008D0E92" w:rsidP="008A3540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right="-8" w:firstLine="580"/>
        <w:jc w:val="both"/>
        <w:rPr>
          <w:rStyle w:val="10"/>
          <w:b/>
          <w:bCs/>
          <w:color w:val="000000"/>
        </w:rPr>
      </w:pPr>
      <w:bookmarkStart w:id="13" w:name="bookmark19"/>
      <w:r w:rsidRPr="00FF1BFF">
        <w:rPr>
          <w:rStyle w:val="10"/>
          <w:b/>
          <w:color w:val="000000"/>
        </w:rPr>
        <w:t xml:space="preserve">15. Организация работы по рассмотрению обращений граждан и организаций в </w:t>
      </w:r>
      <w:bookmarkEnd w:id="13"/>
      <w:r w:rsidRPr="00FF1BFF">
        <w:rPr>
          <w:rStyle w:val="10"/>
          <w:b/>
          <w:color w:val="000000"/>
        </w:rPr>
        <w:t>Контрольно-</w:t>
      </w:r>
      <w:r w:rsidR="004D2BF0" w:rsidRPr="00FF1BFF">
        <w:rPr>
          <w:rStyle w:val="10"/>
          <w:b/>
          <w:color w:val="000000"/>
        </w:rPr>
        <w:t>счет</w:t>
      </w:r>
      <w:r w:rsidRPr="00FF1BFF">
        <w:rPr>
          <w:rStyle w:val="10"/>
          <w:b/>
          <w:color w:val="000000"/>
        </w:rPr>
        <w:t xml:space="preserve">ной палаты </w:t>
      </w:r>
      <w:r w:rsidR="004D2BF0" w:rsidRPr="00FF1BFF">
        <w:rPr>
          <w:rStyle w:val="10"/>
          <w:b/>
          <w:color w:val="000000"/>
        </w:rPr>
        <w:t>Чунск</w:t>
      </w:r>
      <w:r w:rsidRPr="00FF1BFF">
        <w:rPr>
          <w:rStyle w:val="10"/>
          <w:b/>
          <w:color w:val="000000"/>
        </w:rPr>
        <w:t>ого района</w:t>
      </w:r>
    </w:p>
    <w:p w:rsidR="008D0E92" w:rsidRPr="00FF1BFF" w:rsidRDefault="008D0E92" w:rsidP="008A3540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right="-8" w:firstLine="580"/>
        <w:jc w:val="both"/>
      </w:pP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1045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15.1. К</w:t>
      </w:r>
      <w:r w:rsidR="004D2BF0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рассматриваются индивидуальные и коллективные предложения, заявления и жалобы граждан и организаций по вопросам, отнесенным к полномочиям палаты, поступающие в письменной форме, в устной форме во время личного приема граждан, в электронной форме, поданные через официальный сайт К</w:t>
      </w:r>
      <w:r w:rsidR="004D2BF0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района.</w:t>
      </w:r>
    </w:p>
    <w:p w:rsidR="008D0E92" w:rsidRPr="008A3540" w:rsidRDefault="008D0E92" w:rsidP="008A3540">
      <w:pPr>
        <w:pStyle w:val="20"/>
        <w:keepNext/>
        <w:keepLines/>
        <w:shd w:val="clear" w:color="auto" w:fill="auto"/>
        <w:tabs>
          <w:tab w:val="left" w:pos="851"/>
          <w:tab w:val="left" w:pos="1045"/>
        </w:tabs>
        <w:spacing w:after="244" w:line="302" w:lineRule="exact"/>
        <w:ind w:right="-8" w:firstLine="580"/>
        <w:jc w:val="both"/>
        <w:rPr>
          <w:rStyle w:val="2"/>
        </w:rPr>
      </w:pPr>
      <w:r w:rsidRPr="008A3540">
        <w:rPr>
          <w:rStyle w:val="2"/>
          <w:color w:val="000000"/>
        </w:rPr>
        <w:t>15.2. Обращения граждан и организаций рассматриваются в порядке, предусмотренном Федеральным законом «О порядке рассмотрения обращений</w:t>
      </w:r>
      <w:bookmarkStart w:id="14" w:name="bookmark20"/>
      <w:r w:rsidRPr="008A3540">
        <w:rPr>
          <w:rStyle w:val="2"/>
          <w:color w:val="000000"/>
        </w:rPr>
        <w:t xml:space="preserve"> граждан Российской Федерации».</w:t>
      </w:r>
    </w:p>
    <w:p w:rsidR="008D0E92" w:rsidRPr="008A3540" w:rsidRDefault="008D0E92" w:rsidP="008A3540">
      <w:pPr>
        <w:pStyle w:val="20"/>
        <w:keepNext/>
        <w:keepLines/>
        <w:shd w:val="clear" w:color="auto" w:fill="auto"/>
        <w:tabs>
          <w:tab w:val="left" w:pos="851"/>
          <w:tab w:val="left" w:pos="1045"/>
        </w:tabs>
        <w:spacing w:after="244" w:line="302" w:lineRule="exact"/>
        <w:ind w:right="-8" w:firstLine="580"/>
        <w:jc w:val="both"/>
      </w:pPr>
      <w:r w:rsidRPr="008A3540">
        <w:rPr>
          <w:rStyle w:val="10"/>
          <w:color w:val="000000"/>
        </w:rPr>
        <w:t>16. Обеспечение доступа к информации о деятельности</w:t>
      </w:r>
      <w:bookmarkEnd w:id="14"/>
      <w:r w:rsidRPr="008A3540">
        <w:rPr>
          <w:rStyle w:val="10"/>
          <w:color w:val="000000"/>
        </w:rPr>
        <w:t xml:space="preserve"> Контрольно-</w:t>
      </w:r>
      <w:r w:rsidR="004D2BF0" w:rsidRPr="008A3540">
        <w:rPr>
          <w:rStyle w:val="10"/>
          <w:color w:val="000000"/>
        </w:rPr>
        <w:t>счет</w:t>
      </w:r>
      <w:r w:rsidRPr="008A3540">
        <w:rPr>
          <w:rStyle w:val="10"/>
          <w:color w:val="000000"/>
        </w:rPr>
        <w:t xml:space="preserve">ной палаты </w:t>
      </w:r>
      <w:r w:rsidR="004D2BF0" w:rsidRPr="008A3540">
        <w:rPr>
          <w:rStyle w:val="10"/>
          <w:color w:val="000000"/>
        </w:rPr>
        <w:t>Чун</w:t>
      </w:r>
      <w:r w:rsidRPr="008A3540">
        <w:rPr>
          <w:rStyle w:val="10"/>
          <w:color w:val="000000"/>
        </w:rPr>
        <w:t>ского района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16.1. К</w:t>
      </w:r>
      <w:r w:rsidR="004D2BF0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обеспечивает доступ к информации о своей деятельности в соответствии с Федеральным законом «Об обеспечении доступа к информации о деятельности государственных органов и органов местного самоуправления», со статьей 19 Федерального закона № 6-ФЗ, иными федеральными законами и нормативными правовыми актами Российской Федерации, статьей 21 Положения о К</w:t>
      </w:r>
      <w:r w:rsidR="004D2BF0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и настоящим Регламентом.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16.2. Доступ к информации о деятельности К</w:t>
      </w:r>
      <w:r w:rsidR="004D2BF0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обеспечивается следующими способами: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обнародование (опубликование) информации о деятельности палаты в средствах массовой информации;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размещение на официальном сайте палаты в сети Интернет информации о деятельности палаты;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</w:pPr>
      <w:r w:rsidRPr="008A3540">
        <w:rPr>
          <w:rStyle w:val="2"/>
          <w:color w:val="000000"/>
        </w:rPr>
        <w:t>предоставление пользователям информацией по их запросу информации о деятельности палаты;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  <w:rPr>
          <w:rStyle w:val="2"/>
          <w:color w:val="000000"/>
        </w:rPr>
      </w:pPr>
      <w:r w:rsidRPr="008A3540">
        <w:rPr>
          <w:rStyle w:val="2"/>
          <w:color w:val="000000"/>
        </w:rPr>
        <w:t xml:space="preserve">иными способами, предусмотренными законодательством Российской Федерации и (или) иными нормативными правовыми актами Российской Федерации, муниципальными правовыми актами </w:t>
      </w:r>
      <w:r w:rsidR="004D2BF0" w:rsidRPr="008A3540">
        <w:rPr>
          <w:rStyle w:val="2"/>
          <w:color w:val="000000"/>
        </w:rPr>
        <w:t>Чунс</w:t>
      </w:r>
      <w:r w:rsidRPr="008A3540">
        <w:rPr>
          <w:rStyle w:val="2"/>
          <w:color w:val="000000"/>
        </w:rPr>
        <w:t>кого муниципального района.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  <w:tab w:val="left" w:pos="893"/>
        </w:tabs>
        <w:spacing w:after="236"/>
        <w:ind w:right="-8" w:firstLine="580"/>
        <w:jc w:val="both"/>
      </w:pPr>
      <w:r w:rsidRPr="008A3540">
        <w:rPr>
          <w:rStyle w:val="2"/>
          <w:color w:val="000000"/>
        </w:rPr>
        <w:t>16.3. Порядок организации работы по обеспечению доступа к информации о деятельности К</w:t>
      </w:r>
      <w:r w:rsidR="004D2BF0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определяется председателем палаты.</w:t>
      </w:r>
    </w:p>
    <w:p w:rsidR="008D0E92" w:rsidRPr="001D0B68" w:rsidRDefault="008D0E92" w:rsidP="008A3540">
      <w:pPr>
        <w:pStyle w:val="11"/>
        <w:keepNext/>
        <w:keepLines/>
        <w:shd w:val="clear" w:color="auto" w:fill="auto"/>
        <w:tabs>
          <w:tab w:val="left" w:pos="851"/>
        </w:tabs>
        <w:spacing w:before="0" w:after="243" w:line="260" w:lineRule="exact"/>
        <w:ind w:right="-8" w:firstLine="580"/>
        <w:jc w:val="both"/>
        <w:rPr>
          <w:b w:val="0"/>
        </w:rPr>
      </w:pPr>
      <w:bookmarkStart w:id="15" w:name="bookmark21"/>
      <w:r w:rsidRPr="001D0B68">
        <w:rPr>
          <w:rStyle w:val="10"/>
          <w:b/>
          <w:color w:val="000000"/>
        </w:rPr>
        <w:t xml:space="preserve">17. Взаимодействие </w:t>
      </w:r>
      <w:bookmarkEnd w:id="15"/>
      <w:r w:rsidRPr="001D0B68">
        <w:rPr>
          <w:rStyle w:val="10"/>
          <w:b/>
          <w:color w:val="000000"/>
        </w:rPr>
        <w:t>Контрольно-</w:t>
      </w:r>
      <w:r w:rsidR="004D2BF0" w:rsidRPr="001D0B68">
        <w:rPr>
          <w:rStyle w:val="10"/>
          <w:b/>
          <w:color w:val="000000"/>
        </w:rPr>
        <w:t>счет</w:t>
      </w:r>
      <w:r w:rsidRPr="001D0B68">
        <w:rPr>
          <w:rStyle w:val="10"/>
          <w:b/>
          <w:color w:val="000000"/>
        </w:rPr>
        <w:t xml:space="preserve">ной палаты </w:t>
      </w:r>
      <w:r w:rsidR="004D2BF0" w:rsidRPr="001D0B68">
        <w:rPr>
          <w:rStyle w:val="10"/>
          <w:b/>
          <w:color w:val="000000"/>
        </w:rPr>
        <w:t>Чунс</w:t>
      </w:r>
      <w:r w:rsidRPr="001D0B68">
        <w:rPr>
          <w:rStyle w:val="10"/>
          <w:b/>
          <w:color w:val="000000"/>
        </w:rPr>
        <w:t>кого района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  <w:rPr>
          <w:rStyle w:val="2"/>
          <w:color w:val="000000"/>
        </w:rPr>
      </w:pPr>
      <w:r w:rsidRPr="008A3540">
        <w:rPr>
          <w:rStyle w:val="2"/>
          <w:color w:val="000000"/>
        </w:rPr>
        <w:t>17.1. К</w:t>
      </w:r>
      <w:r w:rsidR="004D2BF0" w:rsidRPr="008A3540">
        <w:rPr>
          <w:rStyle w:val="2"/>
          <w:color w:val="000000"/>
        </w:rPr>
        <w:t>С</w:t>
      </w:r>
      <w:r w:rsidRPr="008A3540">
        <w:rPr>
          <w:rStyle w:val="2"/>
          <w:color w:val="000000"/>
        </w:rPr>
        <w:t>П района при осуществлении своей деятельности взаимодействует с Контрольно-счетной палатой Иркутской области, с контрольно-счетными органами муниципальных образований Иркутской области и муниципальных образований других субъектов Российской Федерации, а также со Счетной палатой Российской Федерации, с налоговыми органами, органами прокуратуры, иными правоохранительными, надзорными и контрольными органами.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  <w:rPr>
          <w:rStyle w:val="2"/>
          <w:color w:val="000000"/>
        </w:rPr>
      </w:pP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  <w:rPr>
          <w:rStyle w:val="2"/>
          <w:color w:val="000000"/>
        </w:rPr>
      </w:pP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  <w:rPr>
          <w:rStyle w:val="2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0"/>
        <w:gridCol w:w="4871"/>
      </w:tblGrid>
      <w:tr w:rsidR="008D0E92" w:rsidRPr="008A3540" w:rsidTr="001C562C">
        <w:tc>
          <w:tcPr>
            <w:tcW w:w="5065" w:type="dxa"/>
            <w:shd w:val="clear" w:color="auto" w:fill="auto"/>
          </w:tcPr>
          <w:p w:rsidR="008D0E92" w:rsidRPr="008A3540" w:rsidRDefault="008D0E92" w:rsidP="008A3540">
            <w:pPr>
              <w:pStyle w:val="20"/>
              <w:shd w:val="clear" w:color="auto" w:fill="auto"/>
              <w:tabs>
                <w:tab w:val="left" w:pos="851"/>
              </w:tabs>
              <w:spacing w:after="0"/>
              <w:ind w:right="-8" w:firstLine="580"/>
              <w:jc w:val="both"/>
              <w:rPr>
                <w:rStyle w:val="2"/>
                <w:color w:val="000000"/>
              </w:rPr>
            </w:pPr>
          </w:p>
        </w:tc>
        <w:tc>
          <w:tcPr>
            <w:tcW w:w="5066" w:type="dxa"/>
            <w:shd w:val="clear" w:color="auto" w:fill="auto"/>
          </w:tcPr>
          <w:p w:rsidR="008D0E92" w:rsidRPr="008A3540" w:rsidRDefault="008D0E92" w:rsidP="008A3540">
            <w:pPr>
              <w:pStyle w:val="20"/>
              <w:shd w:val="clear" w:color="auto" w:fill="auto"/>
              <w:tabs>
                <w:tab w:val="left" w:pos="851"/>
              </w:tabs>
              <w:spacing w:after="0"/>
              <w:ind w:right="-8" w:firstLine="0"/>
              <w:jc w:val="both"/>
              <w:rPr>
                <w:rStyle w:val="2"/>
                <w:color w:val="000000"/>
              </w:rPr>
            </w:pPr>
            <w:r w:rsidRPr="008A3540">
              <w:rPr>
                <w:rStyle w:val="2"/>
                <w:color w:val="000000"/>
              </w:rPr>
              <w:t>Приложение №1</w:t>
            </w:r>
          </w:p>
          <w:p w:rsidR="008D0E92" w:rsidRPr="008A3540" w:rsidRDefault="008D0E92" w:rsidP="008A3540">
            <w:pPr>
              <w:pStyle w:val="20"/>
              <w:shd w:val="clear" w:color="auto" w:fill="auto"/>
              <w:tabs>
                <w:tab w:val="left" w:pos="851"/>
              </w:tabs>
              <w:spacing w:after="0"/>
              <w:ind w:right="-8" w:firstLine="0"/>
              <w:jc w:val="both"/>
              <w:rPr>
                <w:rStyle w:val="2"/>
                <w:color w:val="000000"/>
              </w:rPr>
            </w:pPr>
            <w:r w:rsidRPr="008A3540">
              <w:rPr>
                <w:rStyle w:val="2"/>
                <w:color w:val="000000"/>
              </w:rPr>
              <w:t>к Регламенту, утвержденному</w:t>
            </w:r>
          </w:p>
          <w:p w:rsidR="008D0E92" w:rsidRPr="008A3540" w:rsidRDefault="002F749A" w:rsidP="008A3540">
            <w:pPr>
              <w:pStyle w:val="20"/>
              <w:shd w:val="clear" w:color="auto" w:fill="auto"/>
              <w:tabs>
                <w:tab w:val="left" w:pos="851"/>
              </w:tabs>
              <w:spacing w:after="0"/>
              <w:ind w:right="-8" w:firstLine="0"/>
              <w:jc w:val="both"/>
              <w:rPr>
                <w:rStyle w:val="2"/>
                <w:color w:val="000000"/>
              </w:rPr>
            </w:pPr>
            <w:r w:rsidRPr="008A3540">
              <w:rPr>
                <w:rStyle w:val="2"/>
                <w:color w:val="000000"/>
              </w:rPr>
              <w:t xml:space="preserve">распоряжением </w:t>
            </w:r>
            <w:r w:rsidR="008D0E92" w:rsidRPr="008A3540">
              <w:rPr>
                <w:rStyle w:val="2"/>
                <w:color w:val="000000"/>
              </w:rPr>
              <w:t>К</w:t>
            </w:r>
            <w:r w:rsidRPr="008A3540">
              <w:rPr>
                <w:rStyle w:val="2"/>
                <w:color w:val="000000"/>
              </w:rPr>
              <w:t>С</w:t>
            </w:r>
            <w:r w:rsidR="008D0E92" w:rsidRPr="008A3540">
              <w:rPr>
                <w:rStyle w:val="2"/>
                <w:color w:val="000000"/>
              </w:rPr>
              <w:t xml:space="preserve">П </w:t>
            </w:r>
            <w:r w:rsidR="009865E7">
              <w:rPr>
                <w:rStyle w:val="2"/>
                <w:color w:val="000000"/>
              </w:rPr>
              <w:t>Чунского РМО</w:t>
            </w:r>
          </w:p>
          <w:p w:rsidR="008D0E92" w:rsidRPr="008A3540" w:rsidRDefault="008D0E92" w:rsidP="008A3540">
            <w:pPr>
              <w:pStyle w:val="20"/>
              <w:shd w:val="clear" w:color="auto" w:fill="auto"/>
              <w:tabs>
                <w:tab w:val="left" w:pos="851"/>
              </w:tabs>
              <w:spacing w:after="0"/>
              <w:ind w:right="-8" w:firstLine="0"/>
              <w:jc w:val="both"/>
              <w:rPr>
                <w:rStyle w:val="2"/>
                <w:color w:val="000000"/>
              </w:rPr>
            </w:pPr>
            <w:r w:rsidRPr="008A3540">
              <w:rPr>
                <w:rStyle w:val="2"/>
                <w:color w:val="000000"/>
              </w:rPr>
              <w:t>от «</w:t>
            </w:r>
            <w:r w:rsidR="002F749A" w:rsidRPr="008A3540">
              <w:rPr>
                <w:rStyle w:val="2"/>
                <w:color w:val="000000"/>
              </w:rPr>
              <w:t>__</w:t>
            </w:r>
            <w:r w:rsidRPr="008A3540">
              <w:rPr>
                <w:rStyle w:val="2"/>
                <w:color w:val="000000"/>
              </w:rPr>
              <w:t xml:space="preserve">» </w:t>
            </w:r>
            <w:r w:rsidR="002F749A" w:rsidRPr="008A3540">
              <w:rPr>
                <w:rStyle w:val="2"/>
                <w:color w:val="000000"/>
              </w:rPr>
              <w:t>________</w:t>
            </w:r>
            <w:r w:rsidRPr="008A3540">
              <w:rPr>
                <w:rStyle w:val="2"/>
                <w:color w:val="000000"/>
              </w:rPr>
              <w:t xml:space="preserve"> 202</w:t>
            </w:r>
            <w:r w:rsidR="002F749A" w:rsidRPr="008A3540">
              <w:rPr>
                <w:rStyle w:val="2"/>
                <w:color w:val="000000"/>
              </w:rPr>
              <w:t>2</w:t>
            </w:r>
            <w:r w:rsidRPr="008A3540">
              <w:rPr>
                <w:rStyle w:val="2"/>
                <w:color w:val="000000"/>
              </w:rPr>
              <w:t xml:space="preserve"> года №_</w:t>
            </w:r>
            <w:r w:rsidR="002F749A" w:rsidRPr="008A3540">
              <w:rPr>
                <w:rStyle w:val="2"/>
                <w:color w:val="000000"/>
              </w:rPr>
              <w:t>___</w:t>
            </w:r>
          </w:p>
        </w:tc>
      </w:tr>
    </w:tbl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  <w:rPr>
          <w:rStyle w:val="2"/>
          <w:color w:val="000000"/>
        </w:rPr>
      </w:pPr>
    </w:p>
    <w:p w:rsidR="003D1F96" w:rsidRPr="003D1F96" w:rsidRDefault="003D1F96" w:rsidP="008A3540">
      <w:pPr>
        <w:widowControl/>
        <w:tabs>
          <w:tab w:val="left" w:pos="851"/>
        </w:tabs>
        <w:ind w:right="-8" w:firstLine="580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3D1F9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Содержание направлений деятельности К</w:t>
      </w:r>
      <w:r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онтрольно-счетной палаты Чун</w:t>
      </w:r>
      <w:r w:rsidRPr="003D1F9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ского районного муниципального образования, возглавляемых аудитор</w:t>
      </w:r>
      <w:r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ом</w:t>
      </w:r>
      <w:r w:rsidRPr="003D1F9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Контрольно-счетной палаты </w:t>
      </w:r>
      <w:r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Чунс</w:t>
      </w:r>
      <w:r w:rsidRPr="003D1F9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кого районного муниципального образования</w:t>
      </w:r>
    </w:p>
    <w:p w:rsidR="003D1F96" w:rsidRPr="003D1F96" w:rsidRDefault="003D1F96" w:rsidP="008A3540">
      <w:pPr>
        <w:widowControl/>
        <w:tabs>
          <w:tab w:val="left" w:pos="851"/>
        </w:tabs>
        <w:ind w:right="-8" w:firstLine="58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</w:p>
    <w:p w:rsidR="003D1F96" w:rsidRPr="003D1F96" w:rsidRDefault="003D1F96" w:rsidP="008A3540">
      <w:pPr>
        <w:widowControl/>
        <w:tabs>
          <w:tab w:val="left" w:pos="851"/>
        </w:tabs>
        <w:ind w:right="-8" w:firstLine="58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8A3540" w:rsidRPr="008A3540" w:rsidRDefault="003D1F96" w:rsidP="008A3540">
      <w:pPr>
        <w:widowControl/>
        <w:tabs>
          <w:tab w:val="left" w:pos="851"/>
        </w:tabs>
        <w:ind w:right="-8" w:firstLine="580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3D1F9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1. Содержание направлений деятельности КСП района, </w:t>
      </w:r>
    </w:p>
    <w:p w:rsidR="003D1F96" w:rsidRPr="003D1F96" w:rsidRDefault="003D1F96" w:rsidP="008A3540">
      <w:pPr>
        <w:widowControl/>
        <w:tabs>
          <w:tab w:val="left" w:pos="851"/>
        </w:tabs>
        <w:ind w:right="-8" w:firstLine="580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3D1F9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возглавляемого аудитором </w:t>
      </w:r>
      <w:r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Колотыгиной Н</w:t>
      </w:r>
      <w:r w:rsidRPr="003D1F9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</w:t>
      </w:r>
      <w:r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А</w:t>
      </w:r>
      <w:r w:rsidRPr="003D1F9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</w:t>
      </w:r>
    </w:p>
    <w:p w:rsidR="008D0E92" w:rsidRPr="008A3540" w:rsidRDefault="008D0E92" w:rsidP="008A3540">
      <w:pPr>
        <w:pStyle w:val="20"/>
        <w:shd w:val="clear" w:color="auto" w:fill="auto"/>
        <w:tabs>
          <w:tab w:val="left" w:pos="851"/>
        </w:tabs>
        <w:spacing w:after="0"/>
        <w:ind w:right="-8" w:firstLine="580"/>
        <w:jc w:val="both"/>
        <w:rPr>
          <w:rStyle w:val="2"/>
          <w:color w:val="000000"/>
        </w:rPr>
      </w:pPr>
    </w:p>
    <w:p w:rsidR="00D705BF" w:rsidRPr="008A3540" w:rsidRDefault="00D705BF" w:rsidP="008A3540">
      <w:pPr>
        <w:pStyle w:val="a4"/>
        <w:widowControl/>
        <w:numPr>
          <w:ilvl w:val="0"/>
          <w:numId w:val="4"/>
        </w:numPr>
        <w:tabs>
          <w:tab w:val="left" w:pos="851"/>
        </w:tabs>
        <w:ind w:left="0" w:right="-8" w:firstLine="58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Финансово-экономическая экспертиза муниципальных программ Чунского районного муниципального образования.</w:t>
      </w:r>
    </w:p>
    <w:p w:rsidR="00D705BF" w:rsidRPr="008A3540" w:rsidRDefault="00D705BF" w:rsidP="008A3540">
      <w:pPr>
        <w:pStyle w:val="a4"/>
        <w:widowControl/>
        <w:numPr>
          <w:ilvl w:val="0"/>
          <w:numId w:val="4"/>
        </w:numPr>
        <w:tabs>
          <w:tab w:val="left" w:pos="851"/>
        </w:tabs>
        <w:ind w:left="0" w:right="-8" w:firstLine="58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Экспертиза проекта решения Чунской районной Думы о бюджете на очередной финансовый год и на плановый период, в том числе по муниципальным программам.</w:t>
      </w:r>
    </w:p>
    <w:p w:rsidR="00D705BF" w:rsidRPr="008A3540" w:rsidRDefault="00D705BF" w:rsidP="008A3540">
      <w:pPr>
        <w:pStyle w:val="a4"/>
        <w:widowControl/>
        <w:numPr>
          <w:ilvl w:val="0"/>
          <w:numId w:val="4"/>
        </w:numPr>
        <w:tabs>
          <w:tab w:val="left" w:pos="851"/>
        </w:tabs>
        <w:ind w:left="0" w:right="-8" w:firstLine="58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программ.</w:t>
      </w:r>
    </w:p>
    <w:p w:rsidR="00D705BF" w:rsidRPr="008A3540" w:rsidRDefault="00D705BF" w:rsidP="008A3540">
      <w:pPr>
        <w:pStyle w:val="a4"/>
        <w:widowControl/>
        <w:numPr>
          <w:ilvl w:val="0"/>
          <w:numId w:val="4"/>
        </w:numPr>
        <w:tabs>
          <w:tab w:val="left" w:pos="851"/>
        </w:tabs>
        <w:ind w:left="0" w:right="-8" w:firstLine="58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Внешняя проверка годовой бюджетной отчетности, главных администраторов средств районного бюджета, в соответствии с распоряжением КСП района.</w:t>
      </w:r>
    </w:p>
    <w:p w:rsidR="00D705BF" w:rsidRPr="008A3540" w:rsidRDefault="00D705BF" w:rsidP="008A3540">
      <w:pPr>
        <w:pStyle w:val="a4"/>
        <w:widowControl/>
        <w:numPr>
          <w:ilvl w:val="0"/>
          <w:numId w:val="4"/>
        </w:numPr>
        <w:tabs>
          <w:tab w:val="left" w:pos="851"/>
        </w:tabs>
        <w:ind w:left="0" w:right="-8" w:firstLine="58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Проведение контрольных и экспертно-аналитических мероприятий в соответствии с утвержденным планом деятельности КСП района.</w:t>
      </w:r>
    </w:p>
    <w:p w:rsidR="008761EF" w:rsidRPr="008A3540" w:rsidRDefault="008761EF" w:rsidP="008A3540">
      <w:pPr>
        <w:pStyle w:val="a4"/>
        <w:widowControl/>
        <w:numPr>
          <w:ilvl w:val="0"/>
          <w:numId w:val="4"/>
        </w:numPr>
        <w:tabs>
          <w:tab w:val="left" w:pos="851"/>
        </w:tabs>
        <w:ind w:left="0" w:right="-8"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Организация и осуществление контроля за использованием муниципальной собственности. Оценка эффективности управления и распоряжения районной муниципальной собственностью.</w:t>
      </w:r>
    </w:p>
    <w:p w:rsidR="008761EF" w:rsidRPr="008A3540" w:rsidRDefault="008761EF" w:rsidP="008A3540">
      <w:pPr>
        <w:pStyle w:val="a4"/>
        <w:widowControl/>
        <w:numPr>
          <w:ilvl w:val="0"/>
          <w:numId w:val="4"/>
        </w:numPr>
        <w:tabs>
          <w:tab w:val="left" w:pos="851"/>
        </w:tabs>
        <w:ind w:left="0" w:right="-8"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Контроль за целевым использованием средств резервного фонда.</w:t>
      </w:r>
    </w:p>
    <w:p w:rsidR="008761EF" w:rsidRPr="008A3540" w:rsidRDefault="008761EF" w:rsidP="008A3540">
      <w:pPr>
        <w:pStyle w:val="a4"/>
        <w:widowControl/>
        <w:numPr>
          <w:ilvl w:val="0"/>
          <w:numId w:val="4"/>
        </w:numPr>
        <w:tabs>
          <w:tab w:val="left" w:pos="851"/>
        </w:tabs>
        <w:ind w:left="0" w:right="-8" w:firstLine="58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Контроль за соблюдением законодательства при размещении заказа на поставки товаров, выполнение работ, оказание услуг для муниципальных нужд.</w:t>
      </w:r>
    </w:p>
    <w:p w:rsidR="00284F8C" w:rsidRPr="008A3540" w:rsidRDefault="00D705BF" w:rsidP="008A3540">
      <w:pPr>
        <w:pStyle w:val="a4"/>
        <w:widowControl/>
        <w:numPr>
          <w:ilvl w:val="0"/>
          <w:numId w:val="4"/>
        </w:numPr>
        <w:tabs>
          <w:tab w:val="left" w:pos="851"/>
        </w:tabs>
        <w:ind w:left="0" w:right="-8" w:firstLine="58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Проверка местных бюджетов в случаях, установленных Бюджетным кодексом Российской Федерации и иными нормативными правовыми актами, по поручению председателя КСП района</w:t>
      </w:r>
      <w:r w:rsidR="00284F8C"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</w:t>
      </w:r>
    </w:p>
    <w:p w:rsidR="008761EF" w:rsidRPr="008A3540" w:rsidRDefault="008761EF" w:rsidP="008A3540">
      <w:pPr>
        <w:pStyle w:val="a4"/>
        <w:widowControl/>
        <w:numPr>
          <w:ilvl w:val="0"/>
          <w:numId w:val="4"/>
        </w:numPr>
        <w:tabs>
          <w:tab w:val="left" w:pos="851"/>
          <w:tab w:val="left" w:pos="993"/>
        </w:tabs>
        <w:ind w:left="0" w:right="-8"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3540">
        <w:rPr>
          <w:rFonts w:ascii="Times New Roman" w:eastAsia="Times New Roman" w:hAnsi="Times New Roman" w:cs="Times New Roman"/>
          <w:color w:val="auto"/>
          <w:sz w:val="26"/>
          <w:szCs w:val="26"/>
        </w:rPr>
        <w:t>Подготовка материалов в годовой отчет о работе КСП района.</w:t>
      </w:r>
    </w:p>
    <w:p w:rsidR="00D705BF" w:rsidRPr="008A3540" w:rsidRDefault="00D705BF" w:rsidP="008A3540">
      <w:pPr>
        <w:pStyle w:val="a4"/>
        <w:widowControl/>
        <w:numPr>
          <w:ilvl w:val="0"/>
          <w:numId w:val="4"/>
        </w:numPr>
        <w:tabs>
          <w:tab w:val="left" w:pos="851"/>
          <w:tab w:val="left" w:pos="993"/>
        </w:tabs>
        <w:ind w:left="0" w:right="-8" w:firstLine="58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Разработка предложений по совершенствованию нормативно-правовой базы КСП района. Согласование проектов нормативных правовых актов КСП района.</w:t>
      </w:r>
    </w:p>
    <w:p w:rsidR="00D705BF" w:rsidRPr="008A3540" w:rsidRDefault="00D705BF" w:rsidP="008A3540">
      <w:pPr>
        <w:pStyle w:val="a4"/>
        <w:widowControl/>
        <w:numPr>
          <w:ilvl w:val="0"/>
          <w:numId w:val="4"/>
        </w:numPr>
        <w:tabs>
          <w:tab w:val="left" w:pos="851"/>
          <w:tab w:val="left" w:pos="993"/>
        </w:tabs>
        <w:ind w:left="0" w:right="-8" w:firstLine="58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Участие в пределах полномочий в мероприятиях, направленных на противодействие коррупции.</w:t>
      </w:r>
    </w:p>
    <w:p w:rsidR="00D705BF" w:rsidRPr="008A3540" w:rsidRDefault="00D705BF" w:rsidP="008A3540">
      <w:pPr>
        <w:pStyle w:val="a4"/>
        <w:widowControl/>
        <w:numPr>
          <w:ilvl w:val="0"/>
          <w:numId w:val="4"/>
        </w:numPr>
        <w:tabs>
          <w:tab w:val="left" w:pos="851"/>
          <w:tab w:val="left" w:pos="993"/>
        </w:tabs>
        <w:ind w:left="0" w:right="-8" w:firstLine="58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8A35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Иные полномочия в сфере внешнего муниципального финансового контроля, установленные федеральным законодательством, законодательством Иркутской области, нормативными правовыми актами Чунского районного муниципального образования.</w:t>
      </w:r>
    </w:p>
    <w:p w:rsidR="00D705BF" w:rsidRPr="00D705BF" w:rsidRDefault="00D705BF" w:rsidP="008A3540">
      <w:pPr>
        <w:widowControl/>
        <w:tabs>
          <w:tab w:val="left" w:pos="851"/>
          <w:tab w:val="left" w:pos="993"/>
        </w:tabs>
        <w:ind w:right="-8" w:firstLine="58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3B1045" w:rsidRPr="008A3540" w:rsidRDefault="003B1045" w:rsidP="008A3540">
      <w:pPr>
        <w:widowControl/>
        <w:tabs>
          <w:tab w:val="left" w:pos="851"/>
        </w:tabs>
        <w:ind w:right="-8" w:firstLine="580"/>
        <w:jc w:val="both"/>
        <w:rPr>
          <w:sz w:val="26"/>
          <w:szCs w:val="26"/>
        </w:rPr>
      </w:pPr>
    </w:p>
    <w:sectPr w:rsidR="003B1045" w:rsidRPr="008A3540" w:rsidSect="002475C0">
      <w:headerReference w:type="default" r:id="rId9"/>
      <w:footerReference w:type="default" r:id="rId10"/>
      <w:pgSz w:w="11900" w:h="16840"/>
      <w:pgMar w:top="567" w:right="851" w:bottom="567" w:left="1418" w:header="0" w:footer="17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313" w:rsidRDefault="00D96313">
      <w:r>
        <w:separator/>
      </w:r>
    </w:p>
  </w:endnote>
  <w:endnote w:type="continuationSeparator" w:id="0">
    <w:p w:rsidR="00D96313" w:rsidRDefault="00D9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41197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856C1" w:rsidRPr="006856C1" w:rsidRDefault="006856C1">
        <w:pPr>
          <w:pStyle w:val="a7"/>
          <w:jc w:val="right"/>
          <w:rPr>
            <w:sz w:val="20"/>
          </w:rPr>
        </w:pPr>
        <w:r w:rsidRPr="006856C1">
          <w:rPr>
            <w:sz w:val="20"/>
          </w:rPr>
          <w:fldChar w:fldCharType="begin"/>
        </w:r>
        <w:r w:rsidRPr="006856C1">
          <w:rPr>
            <w:sz w:val="20"/>
          </w:rPr>
          <w:instrText>PAGE   \* MERGEFORMAT</w:instrText>
        </w:r>
        <w:r w:rsidRPr="006856C1">
          <w:rPr>
            <w:sz w:val="20"/>
          </w:rPr>
          <w:fldChar w:fldCharType="separate"/>
        </w:r>
        <w:r w:rsidR="0022491C">
          <w:rPr>
            <w:noProof/>
            <w:sz w:val="20"/>
          </w:rPr>
          <w:t>12</w:t>
        </w:r>
        <w:r w:rsidRPr="006856C1">
          <w:rPr>
            <w:sz w:val="20"/>
          </w:rPr>
          <w:fldChar w:fldCharType="end"/>
        </w:r>
      </w:p>
    </w:sdtContent>
  </w:sdt>
  <w:p w:rsidR="006856C1" w:rsidRDefault="006856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313" w:rsidRDefault="00D96313">
      <w:r>
        <w:separator/>
      </w:r>
    </w:p>
  </w:footnote>
  <w:footnote w:type="continuationSeparator" w:id="0">
    <w:p w:rsidR="00D96313" w:rsidRDefault="00D96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F0" w:rsidRDefault="0056496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B8778DD" wp14:editId="07348124">
              <wp:simplePos x="0" y="0"/>
              <wp:positionH relativeFrom="page">
                <wp:posOffset>3985895</wp:posOffset>
              </wp:positionH>
              <wp:positionV relativeFrom="page">
                <wp:posOffset>154940</wp:posOffset>
              </wp:positionV>
              <wp:extent cx="72390" cy="153035"/>
              <wp:effectExtent l="444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BF0" w:rsidRDefault="00D9631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778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85pt;margin-top:12.2pt;width:5.7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" filled="f" stroked="f">
              <v:textbox style="mso-fit-shape-to-text:t" inset="0,0,0,0">
                <w:txbxContent>
                  <w:p w:rsidR="00FA4BF0" w:rsidRDefault="006319CA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DA10C24"/>
    <w:multiLevelType w:val="multilevel"/>
    <w:tmpl w:val="E27E79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2" w15:restartNumberingAfterBreak="0">
    <w:nsid w:val="15E64CBC"/>
    <w:multiLevelType w:val="hybridMultilevel"/>
    <w:tmpl w:val="E5EC19FA"/>
    <w:lvl w:ilvl="0" w:tplc="D87C9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3DDF"/>
    <w:multiLevelType w:val="hybridMultilevel"/>
    <w:tmpl w:val="301AC70A"/>
    <w:lvl w:ilvl="0" w:tplc="DE501E0C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B92292"/>
    <w:multiLevelType w:val="multilevel"/>
    <w:tmpl w:val="DC986C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color w:val="000000"/>
      </w:rPr>
    </w:lvl>
  </w:abstractNum>
  <w:abstractNum w:abstractNumId="5" w15:restartNumberingAfterBreak="0">
    <w:nsid w:val="4D114E49"/>
    <w:multiLevelType w:val="hybridMultilevel"/>
    <w:tmpl w:val="DF38FFA8"/>
    <w:lvl w:ilvl="0" w:tplc="35126F08">
      <w:start w:val="1"/>
      <w:numFmt w:val="decimal"/>
      <w:lvlText w:val="%1."/>
      <w:lvlJc w:val="left"/>
      <w:pPr>
        <w:ind w:left="106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5E"/>
    <w:rsid w:val="0005607A"/>
    <w:rsid w:val="000805EE"/>
    <w:rsid w:val="000A2ADD"/>
    <w:rsid w:val="00113B7E"/>
    <w:rsid w:val="00191FE6"/>
    <w:rsid w:val="001D0B68"/>
    <w:rsid w:val="0022491C"/>
    <w:rsid w:val="00230325"/>
    <w:rsid w:val="002475C0"/>
    <w:rsid w:val="00284F8C"/>
    <w:rsid w:val="002F749A"/>
    <w:rsid w:val="00322AB4"/>
    <w:rsid w:val="00336B55"/>
    <w:rsid w:val="003A444B"/>
    <w:rsid w:val="003B1045"/>
    <w:rsid w:val="003D1F96"/>
    <w:rsid w:val="004172A0"/>
    <w:rsid w:val="00474A74"/>
    <w:rsid w:val="004A4D5E"/>
    <w:rsid w:val="004C0E41"/>
    <w:rsid w:val="004D2BF0"/>
    <w:rsid w:val="00542449"/>
    <w:rsid w:val="0055284F"/>
    <w:rsid w:val="00564963"/>
    <w:rsid w:val="00565FBB"/>
    <w:rsid w:val="00582AB9"/>
    <w:rsid w:val="00586461"/>
    <w:rsid w:val="005A2D9B"/>
    <w:rsid w:val="00603269"/>
    <w:rsid w:val="006319CA"/>
    <w:rsid w:val="006856C1"/>
    <w:rsid w:val="00687E57"/>
    <w:rsid w:val="0069055B"/>
    <w:rsid w:val="006C0A69"/>
    <w:rsid w:val="007A4240"/>
    <w:rsid w:val="007C6A33"/>
    <w:rsid w:val="007D5200"/>
    <w:rsid w:val="007E1774"/>
    <w:rsid w:val="00831CE6"/>
    <w:rsid w:val="008761EF"/>
    <w:rsid w:val="0088277B"/>
    <w:rsid w:val="008A3540"/>
    <w:rsid w:val="008C66EB"/>
    <w:rsid w:val="008D0E92"/>
    <w:rsid w:val="00925281"/>
    <w:rsid w:val="009865E7"/>
    <w:rsid w:val="009A59AF"/>
    <w:rsid w:val="009B7E57"/>
    <w:rsid w:val="009F40A0"/>
    <w:rsid w:val="00A618AD"/>
    <w:rsid w:val="00A62E92"/>
    <w:rsid w:val="00A800FA"/>
    <w:rsid w:val="00AE17C9"/>
    <w:rsid w:val="00AE4159"/>
    <w:rsid w:val="00B140F8"/>
    <w:rsid w:val="00B32747"/>
    <w:rsid w:val="00B35570"/>
    <w:rsid w:val="00BA4542"/>
    <w:rsid w:val="00BC343E"/>
    <w:rsid w:val="00C82510"/>
    <w:rsid w:val="00C9349E"/>
    <w:rsid w:val="00CA3E1C"/>
    <w:rsid w:val="00CD3A48"/>
    <w:rsid w:val="00D705BF"/>
    <w:rsid w:val="00D80B4D"/>
    <w:rsid w:val="00D96313"/>
    <w:rsid w:val="00DA5763"/>
    <w:rsid w:val="00E663C3"/>
    <w:rsid w:val="00E950C7"/>
    <w:rsid w:val="00E95AB6"/>
    <w:rsid w:val="00F145D7"/>
    <w:rsid w:val="00F2173F"/>
    <w:rsid w:val="00F54A7C"/>
    <w:rsid w:val="00F760D6"/>
    <w:rsid w:val="00F804C7"/>
    <w:rsid w:val="00F82A59"/>
    <w:rsid w:val="00F876C7"/>
    <w:rsid w:val="00F877A1"/>
    <w:rsid w:val="00F90DDE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D0CF2-3083-495A-8FA9-B112A423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8D0E92"/>
    <w:rPr>
      <w:szCs w:val="26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8D0E92"/>
    <w:rPr>
      <w:b/>
      <w:bCs/>
      <w:szCs w:val="26"/>
      <w:shd w:val="clear" w:color="auto" w:fill="FFFFFF"/>
    </w:rPr>
  </w:style>
  <w:style w:type="character" w:customStyle="1" w:styleId="a3">
    <w:name w:val="Колонтитул_"/>
    <w:link w:val="1"/>
    <w:uiPriority w:val="99"/>
    <w:rsid w:val="008D0E92"/>
    <w:rPr>
      <w:b/>
      <w:bCs/>
      <w:sz w:val="21"/>
      <w:szCs w:val="21"/>
      <w:shd w:val="clear" w:color="auto" w:fill="FFFFFF"/>
    </w:rPr>
  </w:style>
  <w:style w:type="character" w:customStyle="1" w:styleId="10">
    <w:name w:val="Заголовок №1_"/>
    <w:link w:val="11"/>
    <w:uiPriority w:val="99"/>
    <w:rsid w:val="008D0E92"/>
    <w:rPr>
      <w:b/>
      <w:bCs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D0E92"/>
    <w:pPr>
      <w:shd w:val="clear" w:color="auto" w:fill="FFFFFF"/>
      <w:spacing w:after="240" w:line="298" w:lineRule="exact"/>
      <w:ind w:hanging="1000"/>
      <w:jc w:val="righ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8D0E92"/>
    <w:pPr>
      <w:shd w:val="clear" w:color="auto" w:fill="FFFFFF"/>
      <w:spacing w:before="54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">
    <w:name w:val="Колонтитул1"/>
    <w:basedOn w:val="a"/>
    <w:link w:val="a3"/>
    <w:uiPriority w:val="99"/>
    <w:rsid w:val="008D0E9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uiPriority w:val="99"/>
    <w:rsid w:val="008D0E92"/>
    <w:pPr>
      <w:shd w:val="clear" w:color="auto" w:fill="FFFFFF"/>
      <w:spacing w:before="240" w:after="360" w:line="240" w:lineRule="atLeast"/>
      <w:ind w:hanging="1980"/>
      <w:jc w:val="right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8761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5C0"/>
    <w:rPr>
      <w:rFonts w:ascii="Arial Unicode MS" w:eastAsia="Arial Unicode MS" w:hAnsi="Arial Unicode MS" w:cs="Arial Unicode MS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5C0"/>
    <w:rPr>
      <w:rFonts w:ascii="Arial Unicode MS" w:eastAsia="Arial Unicode MS" w:hAnsi="Arial Unicode MS" w:cs="Arial Unicode MS"/>
      <w:color w:val="000000"/>
      <w:sz w:val="24"/>
      <w:lang w:eastAsia="ru-RU"/>
    </w:rPr>
  </w:style>
  <w:style w:type="table" w:styleId="a9">
    <w:name w:val="Table Grid"/>
    <w:basedOn w:val="aa"/>
    <w:uiPriority w:val="39"/>
    <w:rsid w:val="00F5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Grid Table Light"/>
    <w:basedOn w:val="a1"/>
    <w:uiPriority w:val="40"/>
    <w:rsid w:val="00AE17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99E77-86F7-4D49-B7E8-27073A91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12</Pages>
  <Words>4661</Words>
  <Characters>26571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2022-06-01T06:26:00Z</dcterms:created>
  <dcterms:modified xsi:type="dcterms:W3CDTF">2022-06-08T02:19:00Z</dcterms:modified>
</cp:coreProperties>
</file>