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03" w:rsidRPr="00937B03" w:rsidRDefault="008A3B76" w:rsidP="008A3B76">
      <w:pPr>
        <w:pStyle w:val="a6"/>
        <w:jc w:val="center"/>
      </w:pPr>
      <w:r>
        <w:t>Карт</w:t>
      </w:r>
      <w:r w:rsidR="00937B03" w:rsidRPr="00937B03">
        <w:t>а разм</w:t>
      </w:r>
      <w:r w:rsidR="00613902">
        <w:t>ещения рекламной конструкции №3</w:t>
      </w:r>
    </w:p>
    <w:p w:rsidR="00937B03" w:rsidRDefault="008A3B76" w:rsidP="008A3B76">
      <w:pPr>
        <w:pStyle w:val="a6"/>
        <w:jc w:val="center"/>
      </w:pPr>
      <w:r>
        <w:t>п</w:t>
      </w:r>
      <w:r w:rsidR="00937B03" w:rsidRPr="00937B03">
        <w:t xml:space="preserve">о адресу: Иркутская область, </w:t>
      </w:r>
      <w:proofErr w:type="spellStart"/>
      <w:r w:rsidR="00937B03" w:rsidRPr="00937B03">
        <w:t>р.п</w:t>
      </w:r>
      <w:proofErr w:type="gramStart"/>
      <w:r w:rsidR="00937B03" w:rsidRPr="00937B03">
        <w:t>.</w:t>
      </w:r>
      <w:r w:rsidR="00937B03">
        <w:t>Л</w:t>
      </w:r>
      <w:proofErr w:type="gramEnd"/>
      <w:r w:rsidR="00937B03">
        <w:t>есогорск</w:t>
      </w:r>
      <w:proofErr w:type="spellEnd"/>
      <w:r w:rsidR="00937B03">
        <w:t xml:space="preserve">, </w:t>
      </w:r>
      <w:proofErr w:type="spellStart"/>
      <w:r w:rsidR="00937B03">
        <w:t>ул.Комсомольская</w:t>
      </w:r>
      <w:proofErr w:type="spellEnd"/>
      <w:r w:rsidR="00937B03">
        <w:t>, напротив здания администрации</w:t>
      </w:r>
    </w:p>
    <w:p w:rsidR="008A3B76" w:rsidRDefault="008A3B76" w:rsidP="008A3B76">
      <w:pPr>
        <w:pStyle w:val="a6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823"/>
        <w:gridCol w:w="5886"/>
      </w:tblGrid>
      <w:tr w:rsidR="00937B03" w:rsidTr="00937B03">
        <w:tc>
          <w:tcPr>
            <w:tcW w:w="4077" w:type="dxa"/>
          </w:tcPr>
          <w:p w:rsidR="00937B03" w:rsidRDefault="00937B03"/>
          <w:p w:rsidR="00937B03" w:rsidRDefault="008A3B7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1108408</wp:posOffset>
                      </wp:positionH>
                      <wp:positionV relativeFrom="paragraph">
                        <wp:posOffset>1681025</wp:posOffset>
                      </wp:positionV>
                      <wp:extent cx="327547" cy="61415"/>
                      <wp:effectExtent l="19050" t="95250" r="15875" b="914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60798">
                                <a:off x="0" y="0"/>
                                <a:ext cx="327547" cy="61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87.3pt;margin-top:132.35pt;width:25.8pt;height:4.85pt;rotation:-157199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" fillcolor="#4f81bd [3204]" strokecolor="#243f60 [1604]" strokeweight="2pt"/>
                  </w:pict>
                </mc:Fallback>
              </mc:AlternateContent>
            </w:r>
            <w:r w:rsidR="005908F3">
              <w:rPr>
                <w:noProof/>
                <w:lang w:eastAsia="ru-RU"/>
              </w:rPr>
              <w:drawing>
                <wp:inline distT="0" distB="0" distL="0" distR="0">
                  <wp:extent cx="2470489" cy="3534771"/>
                  <wp:effectExtent l="0" t="0" r="6350" b="8890"/>
                  <wp:docPr id="4" name="Рисунок 4" descr="C:\Documents and Settings\User\Рабочий стол\к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к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8"/>
                          <a:stretch/>
                        </pic:blipFill>
                        <pic:spPr bwMode="auto">
                          <a:xfrm>
                            <a:off x="0" y="0"/>
                            <a:ext cx="2469218" cy="353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7B03" w:rsidRDefault="00937B03"/>
          <w:p w:rsidR="00937B03" w:rsidRDefault="00937B03" w:rsidP="008A3B76">
            <w:pPr>
              <w:pStyle w:val="a6"/>
            </w:pPr>
          </w:p>
        </w:tc>
        <w:tc>
          <w:tcPr>
            <w:tcW w:w="4823" w:type="dxa"/>
          </w:tcPr>
          <w:p w:rsidR="00937B03" w:rsidRDefault="00937B03"/>
          <w:p w:rsidR="008A3B76" w:rsidRDefault="008A3B76">
            <w:r>
              <w:rPr>
                <w:noProof/>
                <w:lang w:eastAsia="ru-RU"/>
              </w:rPr>
              <w:drawing>
                <wp:inline distT="0" distB="0" distL="0" distR="0" wp14:anchorId="0059663C">
                  <wp:extent cx="2749550" cy="2707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70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3B76" w:rsidRDefault="008A3B76"/>
          <w:p w:rsidR="008A3B76" w:rsidRDefault="008A3B76" w:rsidP="008A3B76">
            <w:pPr>
              <w:jc w:val="center"/>
            </w:pPr>
            <w:r>
              <w:t>ОСНОВНЫЕ ХАРАКТЕРИСТИКИ РЕКЛАМНОЙ КОНСТРУКЦИИ:</w:t>
            </w:r>
          </w:p>
          <w:p w:rsidR="008A3B76" w:rsidRDefault="008A3B76" w:rsidP="008A3B76"/>
          <w:p w:rsidR="008A3B76" w:rsidRDefault="008A3B76" w:rsidP="008A3B76">
            <w:r>
              <w:t>РАЗМЕРЫ:</w:t>
            </w:r>
          </w:p>
          <w:p w:rsidR="008A3B76" w:rsidRDefault="008A3B76" w:rsidP="008A3B76">
            <w:r>
              <w:t>- размер информационного поля: 3х6 м;</w:t>
            </w:r>
          </w:p>
          <w:p w:rsidR="008A3B76" w:rsidRDefault="008A3B76" w:rsidP="008A3B76">
            <w:r>
              <w:t>- 2-х сторонний;</w:t>
            </w:r>
          </w:p>
          <w:p w:rsidR="008A3B76" w:rsidRDefault="008A3B76" w:rsidP="008A3B76">
            <w:r>
              <w:t>- допустимая высота опорной стойки:</w:t>
            </w:r>
          </w:p>
          <w:p w:rsidR="008A3B76" w:rsidRDefault="008A3B76" w:rsidP="008A3B76">
            <w:r>
              <w:t xml:space="preserve"> от 4,5 м до 6,0 м;</w:t>
            </w:r>
          </w:p>
          <w:p w:rsidR="008A3B76" w:rsidRDefault="008A3B76" w:rsidP="008A3B76"/>
          <w:p w:rsidR="008A3B76" w:rsidRDefault="008A3B76" w:rsidP="008A3B76">
            <w:r>
              <w:t>ТЕХНОЛОГИЯ ЗАМЕНЫ ИЗОБРАЖЕНИЯ:</w:t>
            </w:r>
          </w:p>
          <w:p w:rsidR="008A3B76" w:rsidRDefault="008A3B76" w:rsidP="008A3B76">
            <w:r>
              <w:t>- бумажный постер;</w:t>
            </w:r>
          </w:p>
          <w:p w:rsidR="008A3B76" w:rsidRDefault="008A3B76" w:rsidP="008A3B76">
            <w:r>
              <w:t>- виниловое полотно.</w:t>
            </w:r>
          </w:p>
          <w:p w:rsidR="008A3B76" w:rsidRDefault="008A3B76" w:rsidP="008A3B76"/>
          <w:p w:rsidR="008A3B76" w:rsidRDefault="008A3B76" w:rsidP="008A3B76">
            <w:r>
              <w:t>ПОДСВЕТ РЕКЛАМНОЙ КОНСТРУКЦИИ:</w:t>
            </w:r>
          </w:p>
          <w:p w:rsidR="008A3B76" w:rsidRDefault="008A3B76" w:rsidP="008A3B76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886" w:type="dxa"/>
          </w:tcPr>
          <w:p w:rsidR="00937B03" w:rsidRDefault="00937B03"/>
          <w:p w:rsidR="008A3B76" w:rsidRDefault="008A3B76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D15E4F8" wp14:editId="4BFDE69F">
                  <wp:simplePos x="0" y="0"/>
                  <wp:positionH relativeFrom="column">
                    <wp:posOffset>929422</wp:posOffset>
                  </wp:positionH>
                  <wp:positionV relativeFrom="paragraph">
                    <wp:posOffset>292100</wp:posOffset>
                  </wp:positionV>
                  <wp:extent cx="1440664" cy="1641429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64" cy="164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8AD74B9">
                  <wp:extent cx="3602990" cy="270065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990" cy="2700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3B76" w:rsidRDefault="008A3B76"/>
        </w:tc>
        <w:bookmarkStart w:id="0" w:name="_GoBack"/>
        <w:bookmarkEnd w:id="0"/>
      </w:tr>
    </w:tbl>
    <w:p w:rsidR="00937B03" w:rsidRDefault="00937B03"/>
    <w:sectPr w:rsidR="00937B03" w:rsidSect="008A3B76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3"/>
    <w:rsid w:val="00417ABE"/>
    <w:rsid w:val="005908F3"/>
    <w:rsid w:val="00613902"/>
    <w:rsid w:val="008A3B76"/>
    <w:rsid w:val="00937B03"/>
    <w:rsid w:val="00A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B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7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B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7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2</cp:revision>
  <dcterms:created xsi:type="dcterms:W3CDTF">2014-08-14T01:08:00Z</dcterms:created>
  <dcterms:modified xsi:type="dcterms:W3CDTF">2014-08-14T01:08:00Z</dcterms:modified>
</cp:coreProperties>
</file>