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1" w:rsidRPr="007D7991" w:rsidRDefault="007D7991" w:rsidP="007D7991">
      <w:pPr>
        <w:pStyle w:val="2"/>
        <w:shd w:val="clear" w:color="auto" w:fill="auto"/>
        <w:spacing w:line="254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</w:t>
      </w:r>
      <w:r w:rsidRPr="007D7991">
        <w:rPr>
          <w:b/>
          <w:sz w:val="28"/>
          <w:szCs w:val="28"/>
        </w:rPr>
        <w:t>СИСТЕМА ДОБРОВОЛЬНОЙ СЕРТИФИКАЦИИ  ДЕЯТЕЛЬНОСТИ РЕАБИЛИТАЦИОННЫХ ЦЕНТРОВ, ОКАЗЫВАЮЩИХ  СОЦИАЛЬНЫЕ  УСЛУГИ  ДЛЯ ПОТРЕБИТЕЛЕЙ НАРКОТИКОВ</w:t>
      </w:r>
    </w:p>
    <w:p w:rsidR="007D7991" w:rsidRDefault="007D7991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E79ED">
        <w:rPr>
          <w:rStyle w:val="a4"/>
          <w:color w:val="000000"/>
          <w:sz w:val="28"/>
          <w:szCs w:val="28"/>
        </w:rPr>
        <w:t>Автономная некоммерческая организация Реабилитационный центр «Перекресток семи дорог»</w:t>
      </w:r>
    </w:p>
    <w:p w:rsidR="000F5847" w:rsidRPr="00B64D98" w:rsidRDefault="000F5847" w:rsidP="000F584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(Сертификат соответствия </w:t>
      </w:r>
      <w:r w:rsidRPr="00B64D98">
        <w:rPr>
          <w:rFonts w:ascii="Times New Roman" w:hAnsi="Times New Roman" w:cs="Times New Roman"/>
          <w:sz w:val="28"/>
          <w:szCs w:val="28"/>
        </w:rPr>
        <w:t>требованиям системы добровольной серти</w:t>
      </w:r>
      <w:r>
        <w:rPr>
          <w:rFonts w:ascii="Times New Roman" w:hAnsi="Times New Roman" w:cs="Times New Roman"/>
          <w:sz w:val="28"/>
          <w:szCs w:val="28"/>
        </w:rPr>
        <w:t>фикации сроком на 3 года,  с  25</w:t>
      </w:r>
      <w:r w:rsidRPr="00B64D98">
        <w:rPr>
          <w:rFonts w:ascii="Times New Roman" w:hAnsi="Times New Roman" w:cs="Times New Roman"/>
          <w:sz w:val="28"/>
          <w:szCs w:val="28"/>
        </w:rPr>
        <w:t>.09.2014.</w:t>
      </w:r>
      <w:r>
        <w:rPr>
          <w:rFonts w:ascii="Times New Roman" w:hAnsi="Times New Roman" w:cs="Times New Roman"/>
          <w:sz w:val="28"/>
          <w:szCs w:val="28"/>
        </w:rPr>
        <w:t xml:space="preserve"> по 24.09.2017 г.)</w:t>
      </w:r>
    </w:p>
    <w:p w:rsid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4"/>
          <w:rFonts w:ascii="Arial" w:hAnsi="Arial" w:cs="Arial"/>
          <w:color w:val="000000"/>
          <w:sz w:val="36"/>
          <w:szCs w:val="36"/>
          <w:u w:val="single"/>
        </w:rPr>
      </w:pPr>
    </w:p>
    <w:p w:rsidR="0075660F" w:rsidRDefault="0075660F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</w:rPr>
        <w:t>Специалисты реабилитационного центра</w:t>
      </w:r>
      <w:r>
        <w:rPr>
          <w:rStyle w:val="a4"/>
          <w:color w:val="000000"/>
          <w:sz w:val="28"/>
          <w:szCs w:val="28"/>
        </w:rPr>
        <w:t>:</w:t>
      </w:r>
    </w:p>
    <w:p w:rsidR="0075660F" w:rsidRPr="0075660F" w:rsidRDefault="0075660F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rPr>
          <w:rStyle w:val="a4"/>
          <w:color w:val="000000"/>
          <w:sz w:val="20"/>
          <w:szCs w:val="20"/>
        </w:rPr>
      </w:pPr>
    </w:p>
    <w:p w:rsidR="006D0E1A" w:rsidRDefault="00FE79ED" w:rsidP="006D0E1A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6D0E1A">
        <w:rPr>
          <w:rStyle w:val="a4"/>
          <w:color w:val="000000"/>
          <w:sz w:val="28"/>
          <w:szCs w:val="28"/>
        </w:rPr>
        <w:t>Ванкон Игорь Геннадьевич</w:t>
      </w:r>
      <w:r>
        <w:rPr>
          <w:rStyle w:val="a4"/>
          <w:b w:val="0"/>
          <w:color w:val="000000"/>
          <w:sz w:val="28"/>
          <w:szCs w:val="28"/>
        </w:rPr>
        <w:t xml:space="preserve"> - д</w:t>
      </w:r>
      <w:r w:rsidRPr="00FE79ED">
        <w:rPr>
          <w:rStyle w:val="a4"/>
          <w:b w:val="0"/>
          <w:color w:val="000000"/>
          <w:sz w:val="28"/>
          <w:szCs w:val="28"/>
        </w:rPr>
        <w:t>иректор реабилитационного центра, врач - нарколог-психотерапевт, специалист в области реабилитации наркомании и алкоголизма. В 1983 году Игорь Геннадьевич окончил Читински</w:t>
      </w:r>
      <w:r>
        <w:rPr>
          <w:rStyle w:val="a4"/>
          <w:b w:val="0"/>
          <w:color w:val="000000"/>
          <w:sz w:val="28"/>
          <w:szCs w:val="28"/>
        </w:rPr>
        <w:t>й мединститут по специальности «Лечебное дело»</w:t>
      </w:r>
      <w:r w:rsidRPr="00FE79ED"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FE79ED">
        <w:rPr>
          <w:rStyle w:val="a4"/>
          <w:b w:val="0"/>
          <w:color w:val="000000"/>
          <w:sz w:val="28"/>
          <w:szCs w:val="28"/>
        </w:rPr>
        <w:t xml:space="preserve"> Психиатором-наркологом-психотерапевтом работает с 1988 года. Прошел подготовку у специалистов Меж</w:t>
      </w:r>
      <w:r>
        <w:rPr>
          <w:rStyle w:val="a4"/>
          <w:b w:val="0"/>
          <w:color w:val="000000"/>
          <w:sz w:val="28"/>
          <w:szCs w:val="28"/>
        </w:rPr>
        <w:t>дународного института здоровья «Салюс»</w:t>
      </w:r>
      <w:r w:rsidRPr="00FE79ED">
        <w:rPr>
          <w:rStyle w:val="a4"/>
          <w:b w:val="0"/>
          <w:color w:val="000000"/>
          <w:sz w:val="28"/>
          <w:szCs w:val="28"/>
        </w:rPr>
        <w:t xml:space="preserve"> и американских специалистов по лечению химической зависимости (в 1995, 1996, 1997 годах).</w:t>
      </w:r>
    </w:p>
    <w:p w:rsidR="006D0E1A" w:rsidRPr="00403F86" w:rsidRDefault="00FE79ED" w:rsidP="00403F8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С 2000 года ежегодно стажируется в зарубежных реабилитационных центрах и других учреждениях, работающих в области профилактики и лечения химической зависимости (Польша, Германия, США). Игорь Геннадьевич Ванкон - член-корреспондент Международной академии психологических наук. Автор 15 научных трудов. Игорь Геннадьевич является членом общественной наблюдательной комиссии по Иркутской области по осуществлению общественного контроля за обеспечением прав человека в местах принудительного содержания и экспертом Совета по правам человека при президенте РФ.</w:t>
      </w:r>
    </w:p>
    <w:p w:rsidR="00403F86" w:rsidRPr="00403F86" w:rsidRDefault="006D0E1A" w:rsidP="00403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5109"/>
          <w:sz w:val="28"/>
          <w:szCs w:val="28"/>
          <w:lang w:eastAsia="ru-RU"/>
        </w:rPr>
      </w:pPr>
      <w:r w:rsidRPr="006D0E1A">
        <w:rPr>
          <w:rFonts w:ascii="Times New Roman" w:hAnsi="Times New Roman" w:cs="Times New Roman"/>
          <w:b/>
          <w:sz w:val="28"/>
          <w:szCs w:val="28"/>
          <w:lang w:eastAsia="ru-RU"/>
        </w:rPr>
        <w:t>Катульский Сергей Васильевич</w:t>
      </w:r>
      <w:r w:rsidRPr="006D0E1A">
        <w:rPr>
          <w:rFonts w:ascii="Times New Roman" w:hAnsi="Times New Roman" w:cs="Times New Roman"/>
          <w:sz w:val="28"/>
          <w:szCs w:val="28"/>
          <w:lang w:eastAsia="ru-RU"/>
        </w:rPr>
        <w:t xml:space="preserve"> – старший консультант по химической зависимости, психолог.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В организации с 1999 г. Окончил институт социальных наук Иркутского государственного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по специальности «Социальная работа»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. Прошел обучение и стажировку в реабилитационных центрах Читы, Новосибирска, Москвы. Повышал к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>валификацию на обучающем курсе «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хими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чески зависимых»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в Варшаве (Польша).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Принимал участие в создании реабилитационного отделения для осужденных с проблемами химической зависимости и насилия в условиях пенитенци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>арной системы в рамках проекта «Разорвем круг зависимости»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. Осуществляет супервизию реабилитационного отделения, консультативную работу.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Отвечает за индивидуальную и групповую работу с пациентами базового курса и программы поведенческой терапии (ППТ), волонтерами. Сопровождает проект социальной реадаптации выпускников центра через привлечение к общественно</w:t>
      </w:r>
      <w:r w:rsidR="0040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9ED" w:rsidRPr="006D0E1A">
        <w:rPr>
          <w:rFonts w:ascii="Times New Roman" w:hAnsi="Times New Roman" w:cs="Times New Roman"/>
          <w:sz w:val="28"/>
          <w:szCs w:val="28"/>
          <w:lang w:eastAsia="ru-RU"/>
        </w:rPr>
        <w:t>- полезной и хозяйственной деятельности. </w:t>
      </w:r>
    </w:p>
    <w:p w:rsidR="00403F86" w:rsidRPr="00403F86" w:rsidRDefault="00403F86" w:rsidP="00403F86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 w:themeFill="background1"/>
        </w:rPr>
      </w:pPr>
      <w:r w:rsidRPr="00403F86">
        <w:rPr>
          <w:rStyle w:val="a4"/>
          <w:color w:val="000000"/>
          <w:sz w:val="28"/>
          <w:szCs w:val="28"/>
          <w:shd w:val="clear" w:color="auto" w:fill="FFFFFF" w:themeFill="background1"/>
        </w:rPr>
        <w:t>Баркова Наталья Петровна</w:t>
      </w:r>
      <w:r w:rsidRPr="00403F86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- доктор медицинских наук, профессор кафедры медицинской психологии психологического факультета Иркутского </w:t>
      </w:r>
      <w:r w:rsidRPr="00403F86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lastRenderedPageBreak/>
        <w:t>государственного университета, научный руководитель РЦ «Перекресток семи дорог». Основное научное направление – зависимое поведение. По данному направлению опубликовано 34</w:t>
      </w:r>
      <w:r w:rsidRPr="00403F86">
        <w:rPr>
          <w:rStyle w:val="a4"/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03F86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научных труда (статьи, монографии и т.п.). Является одним из разработчиков «Программы реабилитации лиц, попавших в трудную жизненную ситуацию в связи с употреблением психоактивных веществ (ПАВ)» и «Требований к организациям, занимающихся реабилитацией зависимой от ПАВ личности». Занимается психологическим индивидуальным консультированием пациентов, их родственников, семей и детей.</w:t>
      </w:r>
      <w:r w:rsidRPr="00403F86">
        <w:rPr>
          <w:rFonts w:ascii="Arial" w:hAnsi="Arial" w:cs="Arial"/>
          <w:color w:val="3C5109"/>
        </w:rPr>
        <w:t> </w:t>
      </w:r>
    </w:p>
    <w:p w:rsidR="00403F86" w:rsidRPr="00403F86" w:rsidRDefault="00403F86" w:rsidP="00403F86">
      <w:pPr>
        <w:shd w:val="clear" w:color="auto" w:fill="FFFFFF" w:themeFill="background1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C5109"/>
          <w:sz w:val="28"/>
          <w:szCs w:val="28"/>
          <w:lang w:eastAsia="ru-RU"/>
        </w:rPr>
      </w:pPr>
      <w:r w:rsidRPr="00403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Угримов Артем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социального проекта «Автосервис», консультант.</w:t>
      </w:r>
      <w:r>
        <w:rPr>
          <w:rFonts w:ascii="Times New Roman" w:eastAsia="Times New Roman" w:hAnsi="Times New Roman" w:cs="Times New Roman"/>
          <w:color w:val="3C5109"/>
          <w:sz w:val="28"/>
          <w:szCs w:val="28"/>
          <w:lang w:eastAsia="ru-RU"/>
        </w:rPr>
        <w:t xml:space="preserve"> </w:t>
      </w:r>
      <w:r w:rsidRPr="00403F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В организации с ноября 2008 г. Консультант реабилитационного центра. Отвечает за весь транспортный пар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к центра. Руководитель проекта «Автосервис»</w:t>
      </w:r>
      <w:r w:rsidRPr="00403F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, где выпускники могут получить востребованные знания и навыки работы в автомастерской.</w:t>
      </w:r>
    </w:p>
    <w:p w:rsidR="00AC4B81" w:rsidRPr="00945DAF" w:rsidRDefault="00945DAF" w:rsidP="00945DA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3C5109"/>
          <w:sz w:val="28"/>
          <w:szCs w:val="28"/>
          <w:shd w:val="clear" w:color="auto" w:fill="3C5109"/>
        </w:rPr>
      </w:pPr>
      <w:r>
        <w:rPr>
          <w:rStyle w:val="a4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45DAF">
        <w:rPr>
          <w:rStyle w:val="a4"/>
          <w:color w:val="000000"/>
          <w:sz w:val="28"/>
          <w:szCs w:val="28"/>
          <w:shd w:val="clear" w:color="auto" w:fill="FFFFFF" w:themeFill="background1"/>
        </w:rPr>
        <w:t>Курта Руслан Иванович</w:t>
      </w:r>
      <w:r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- в</w:t>
      </w:r>
      <w:r w:rsidR="00AC4B81"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едущий групп по программе профилактики срывов, курирует работу программы поведенческой терапии. Курирует социальный проект</w:t>
      </w:r>
      <w:r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«Перестройка»</w:t>
      </w:r>
      <w:r w:rsidR="00AC4B81"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.</w:t>
      </w:r>
      <w:r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C4B81" w:rsidRPr="00945DAF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Отвечает за хозяйственную  часть и строительные работы.</w:t>
      </w:r>
    </w:p>
    <w:p w:rsidR="00AC4B81" w:rsidRDefault="00945DAF" w:rsidP="00945DA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 w:themeFill="background1"/>
        </w:rPr>
      </w:pPr>
      <w:r w:rsidRPr="00945DAF">
        <w:rPr>
          <w:b/>
          <w:bCs/>
          <w:sz w:val="28"/>
          <w:szCs w:val="28"/>
          <w:shd w:val="clear" w:color="auto" w:fill="FFFFFF" w:themeFill="background1"/>
        </w:rPr>
        <w:t>Золотенкова Александра Вал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ерьевна – </w:t>
      </w:r>
      <w:r w:rsidRPr="00945DAF">
        <w:rPr>
          <w:bCs/>
          <w:sz w:val="28"/>
          <w:szCs w:val="28"/>
          <w:shd w:val="clear" w:color="auto" w:fill="FFFFFF" w:themeFill="background1"/>
        </w:rPr>
        <w:t xml:space="preserve">ведущая семейного блока, консультант-психолог. </w:t>
      </w:r>
      <w:r>
        <w:rPr>
          <w:bCs/>
          <w:sz w:val="28"/>
          <w:szCs w:val="28"/>
          <w:shd w:val="clear" w:color="auto" w:fill="FFFFFF" w:themeFill="background1"/>
        </w:rPr>
        <w:t>В организации с 2009 года. Ведущая курса лекций и блока по проблемам созависимости.</w:t>
      </w:r>
    </w:p>
    <w:p w:rsidR="00945DAF" w:rsidRPr="00945DAF" w:rsidRDefault="00945DAF" w:rsidP="00945DA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3C5109"/>
        </w:rPr>
      </w:pPr>
      <w:r w:rsidRPr="00945DAF">
        <w:rPr>
          <w:b/>
          <w:bCs/>
          <w:sz w:val="28"/>
          <w:szCs w:val="28"/>
          <w:shd w:val="clear" w:color="auto" w:fill="FFFFFF" w:themeFill="background1"/>
        </w:rPr>
        <w:t>Машуков Константин Александрович</w:t>
      </w:r>
      <w:r>
        <w:rPr>
          <w:bCs/>
          <w:sz w:val="28"/>
          <w:szCs w:val="28"/>
          <w:shd w:val="clear" w:color="auto" w:fill="FFFFFF" w:themeFill="background1"/>
        </w:rPr>
        <w:t xml:space="preserve"> – </w:t>
      </w:r>
      <w:r w:rsidR="0075660F">
        <w:rPr>
          <w:bCs/>
          <w:sz w:val="28"/>
          <w:szCs w:val="28"/>
          <w:shd w:val="clear" w:color="auto" w:fill="FFFFFF" w:themeFill="background1"/>
        </w:rPr>
        <w:t xml:space="preserve">индивидуальный </w:t>
      </w:r>
      <w:r>
        <w:rPr>
          <w:bCs/>
          <w:sz w:val="28"/>
          <w:szCs w:val="28"/>
          <w:shd w:val="clear" w:color="auto" w:fill="FFFFFF" w:themeFill="background1"/>
        </w:rPr>
        <w:t>консультант. Реализует проект «Перестройка».</w:t>
      </w:r>
    </w:p>
    <w:p w:rsidR="00FE79ED" w:rsidRPr="00945DAF" w:rsidRDefault="00403F86" w:rsidP="00945DAF">
      <w:pPr>
        <w:shd w:val="clear" w:color="auto" w:fill="FFFFFF" w:themeFill="background1"/>
        <w:spacing w:after="150" w:line="300" w:lineRule="atLeast"/>
        <w:ind w:firstLine="567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45D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3C5109"/>
        </w:rPr>
        <w:br/>
      </w:r>
      <w:r w:rsidR="00945DAF" w:rsidRPr="00945D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945DAF" w:rsidRPr="00945DA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Программа  реабилитации  12 шагов.</w:t>
      </w:r>
    </w:p>
    <w:p w:rsidR="00FE79ED" w:rsidRDefault="00FE79ED" w:rsidP="00945DA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  <w:u w:val="single"/>
        </w:rPr>
      </w:pPr>
      <w:r w:rsidRPr="00403F86">
        <w:rPr>
          <w:rStyle w:val="a4"/>
          <w:color w:val="000000"/>
          <w:sz w:val="28"/>
          <w:szCs w:val="28"/>
          <w:u w:val="single"/>
        </w:rPr>
        <w:t>Поступление</w:t>
      </w:r>
      <w:r w:rsidR="0075660F">
        <w:rPr>
          <w:rStyle w:val="a4"/>
          <w:color w:val="000000"/>
          <w:sz w:val="28"/>
          <w:szCs w:val="28"/>
          <w:u w:val="single"/>
        </w:rPr>
        <w:t xml:space="preserve"> в реабилитационный центр, </w:t>
      </w:r>
      <w:r w:rsidRPr="00403F86">
        <w:rPr>
          <w:rStyle w:val="a4"/>
          <w:color w:val="000000"/>
          <w:sz w:val="28"/>
          <w:szCs w:val="28"/>
          <w:u w:val="single"/>
        </w:rPr>
        <w:t>диагностика.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FE79ED">
        <w:rPr>
          <w:color w:val="000000"/>
          <w:sz w:val="28"/>
          <w:szCs w:val="28"/>
          <w:shd w:val="clear" w:color="auto" w:fill="FFFFFF" w:themeFill="background1"/>
        </w:rPr>
        <w:t xml:space="preserve">Цель первой консультации в том, чтобы сформировать доверие пациента к лечебному процессу. Именно поэтому первичное консультирование проводят специалисты по социальной работе, имеющие собственный опыт выздоровления. В данном случае – это выпускники центра, прошедшие реабилитацию и имеющие длительные сроки трезвости. </w:t>
      </w: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3C5109"/>
          <w:sz w:val="28"/>
          <w:szCs w:val="28"/>
        </w:rPr>
      </w:pPr>
      <w:r w:rsidRPr="00FE79ED">
        <w:rPr>
          <w:color w:val="000000"/>
          <w:sz w:val="28"/>
          <w:szCs w:val="28"/>
          <w:shd w:val="clear" w:color="auto" w:fill="FFFFFF" w:themeFill="background1"/>
        </w:rPr>
        <w:t>Для пациентов – это наглядный пример того, что выздоровление возможно, опровергающий распространенный миф</w:t>
      </w:r>
      <w:r w:rsidRPr="00FE79ED">
        <w:rPr>
          <w:color w:val="000000"/>
          <w:sz w:val="28"/>
          <w:szCs w:val="28"/>
        </w:rPr>
        <w:t xml:space="preserve"> о том, что наркомания неизлечима. Пациент и консультант говорят на «одном языке». Что и создает атмосферу доверия, формирует у пациента положительный образ моделей поведения, позволяет максимально эффективно получать опыт выздоровления из первых рук. </w:t>
      </w: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 xml:space="preserve">Работа с зависимыми обладает определенной спецификой, поэтому качество психотерапевтической помощи напрямую зависит от знания «внутренней картины» мира личности. При поступлении в стационар каждому пациенту проводится комплексное психодиагностическое обследование, на основании которого составляется индивидуальный план реабилитационных мероприятий. </w:t>
      </w:r>
    </w:p>
    <w:p w:rsidR="00945DAF" w:rsidRP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lastRenderedPageBreak/>
        <w:t>С помощью результатов диагностики, а также наблюдений за состоянием пациента, психологами и терапевтами отслеживается и фиксируется процесс продвижения по реабилитационной программе. Опираясь на многолетний опыт работы с зависимыми, составлен полный курс психокоррекционных мероприятий, включающий в себя несколько этапов реабилитации.</w:t>
      </w:r>
    </w:p>
    <w:p w:rsidR="00FE79ED" w:rsidRPr="00FE79ED" w:rsidRDefault="00945DAF" w:rsidP="0075660F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этап  </w:t>
      </w:r>
      <w:r w:rsidR="00FE79ED" w:rsidRPr="00FE79ED">
        <w:rPr>
          <w:rStyle w:val="a4"/>
          <w:color w:val="000000"/>
          <w:sz w:val="28"/>
          <w:szCs w:val="28"/>
        </w:rPr>
        <w:t>Базовая программа.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Продолжительность – 60 дней. Программа для новичков. Физическое страдание пациента, связанное с наркологическим заболеванием, является наиболее благоприятным моментом для формирования мотивации к отказу от употребления психо-активных веществ (алкоголя, наркотиков). Это достигается, прежде всего, массированным психокоррекционным вмешательством на фоне физического страдания. Быстрое восстановление и поддержание хорошего физического состояние достигается без применения лекарственных препаратов. Ежедневные занятия спортом, водные процедуры (обливание холодной водой, сауна), восточные методики (йога, медитация) позволяют задействовать собственные ресурсы организма и сформировать навыки здорового образа жизни. Выработан четкий план ежедневной и еженедельной работы, включающий терапевтические группы, лекции, разбор литературы по проблемам химической зависимости, собрания АН (Анонимные Наркоманы, трудотерапию, анализ своих чувств и поведения).</w:t>
      </w:r>
    </w:p>
    <w:p w:rsidR="00AC4B81" w:rsidRPr="00FE79ED" w:rsidRDefault="00AC4B81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E79ED" w:rsidRPr="00FE79ED" w:rsidRDefault="0075660F" w:rsidP="0075660F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этап </w:t>
      </w:r>
      <w:r w:rsidR="00FE79ED" w:rsidRPr="00FE79ED">
        <w:rPr>
          <w:rStyle w:val="a4"/>
          <w:color w:val="000000"/>
          <w:sz w:val="28"/>
          <w:szCs w:val="28"/>
        </w:rPr>
        <w:t>Постпрограмма (программа профилактики срыва)</w:t>
      </w:r>
      <w:r w:rsidR="00FE79ED">
        <w:rPr>
          <w:rStyle w:val="a4"/>
          <w:color w:val="000000"/>
          <w:sz w:val="28"/>
          <w:szCs w:val="28"/>
        </w:rPr>
        <w:t>.</w:t>
      </w:r>
    </w:p>
    <w:p w:rsidR="00FE79ED" w:rsidRP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Продолжительность – 60 дней. Программа направлена на выработку и закрепление навыков сохранения трезвости. Помогает определить способы преодоления ситуаций повышенного риска. В процессе обучения и групповой терапии, с помощью специалистов и консультантов, имеющих личный опыт выздоровления от зависимости, пациенты учатся отличать негативные (болезненные) паттерны поведения и применять новые. Эта программа направлена на обучение пациента тому, как сохранить обретенную трезвость.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E79ED" w:rsidRPr="00FE79ED" w:rsidRDefault="0075660F" w:rsidP="0075660F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этап </w:t>
      </w:r>
      <w:r w:rsidR="00FE79ED" w:rsidRPr="00FE79ED">
        <w:rPr>
          <w:rStyle w:val="a4"/>
          <w:color w:val="000000"/>
          <w:sz w:val="28"/>
          <w:szCs w:val="28"/>
        </w:rPr>
        <w:t>Программа социальной реадаптации. </w:t>
      </w: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Продолжительность от 30 дней и более. Программа восстановления социальных навыков для выпускников центра. Включает посещение собраний АА и АН, групп взаимопомощи. Тесное сотрудничество с командой центра. Адаптация к общественной жизни. Возможность получения профессиональных навыков в таких социальных проектах центра, как:</w:t>
      </w:r>
      <w:r>
        <w:rPr>
          <w:color w:val="000000"/>
          <w:sz w:val="28"/>
          <w:szCs w:val="28"/>
        </w:rPr>
        <w:t xml:space="preserve"> </w:t>
      </w:r>
      <w:r w:rsidRPr="00FE79ED">
        <w:rPr>
          <w:color w:val="000000"/>
          <w:sz w:val="28"/>
          <w:szCs w:val="28"/>
        </w:rPr>
        <w:t>оперативная типография и автомастерские.</w:t>
      </w:r>
    </w:p>
    <w:p w:rsidR="000F5847" w:rsidRDefault="000F5847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F5847" w:rsidRDefault="000F5847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E79ED" w:rsidRPr="00FE79ED" w:rsidRDefault="00FE79ED" w:rsidP="00FE79ED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E79ED" w:rsidRDefault="00FE79ED" w:rsidP="0075660F">
      <w:pPr>
        <w:pStyle w:val="a3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435"/>
        <w:jc w:val="center"/>
        <w:rPr>
          <w:rStyle w:val="a4"/>
          <w:color w:val="000000"/>
          <w:sz w:val="28"/>
          <w:szCs w:val="28"/>
        </w:rPr>
      </w:pPr>
      <w:r w:rsidRPr="00FE79ED">
        <w:rPr>
          <w:rStyle w:val="a4"/>
          <w:color w:val="000000"/>
          <w:sz w:val="28"/>
          <w:szCs w:val="28"/>
        </w:rPr>
        <w:lastRenderedPageBreak/>
        <w:t>Программа семейной терапии</w:t>
      </w:r>
    </w:p>
    <w:p w:rsidR="00FE79ED" w:rsidRPr="00FE79ED" w:rsidRDefault="00FE79ED" w:rsidP="00FE79ED">
      <w:pPr>
        <w:pStyle w:val="a3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D2A64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 xml:space="preserve">Продолжительность не ограничена. Выздоровление – это процесс, в котором задействован не только зависимый пациент, но и члены его семьи. </w:t>
      </w:r>
    </w:p>
    <w:p w:rsidR="00FE79ED" w:rsidRDefault="00FE79ED" w:rsidP="0075660F">
      <w:pPr>
        <w:pStyle w:val="a3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E79ED">
        <w:rPr>
          <w:color w:val="000000"/>
          <w:sz w:val="28"/>
          <w:szCs w:val="28"/>
        </w:rPr>
        <w:t>Программа включает терапевтические группы для родственников и близких пациента. Получение родственниками знаний о болезни «зависимость», и о возможности комфортного сосуществования с выздоравливающим зависимым (наркоманом, алкоголиком).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 в себя: признание наличия проблемы, с поиском выхода и принятия решения, обучение навыку анализа поведения, с проработкой личных недостатков, налаживание социальных связей и передачей своего опыты другим.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 используются сочетания </w:t>
      </w:r>
      <w:r w:rsidRPr="000F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методов терапии: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личностно-реконструктивная глубинная психотерапия по Мясищеву, групповая дискуссионная терапия, гештальт-терапия, психодрама, элементы семейной психотерапии, игровая психотерапия, арт-терапия, трудотерапия и др. 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реабилитационный процесс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комплексный подход, а именно направлен на восстановление физического, психического здоровья пациентов, социально-психологической адаптации личности, восстановление духовных ценностей. Что обеспечивается  следующими методами и мероприятиями в области психотерапии, психологии, психофизиологии и социальной работы с пациентами: 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йога, закаливание, баня,  спортивные мероприятия, сбалансированное  питание, соблюдение распорядка дня, трудотерапия, направленные на восстановление физического здоровья пациентов;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групповая, индивидуальная  и тренинговая терапия, направленная на восстановление психического состояния пациентов.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имеет  просторные, уютные  жилые спальни, зал приема пищи, оборудованный зал для приготовления пищи, спортивный зал, библиотеку, баню, бассейн. Условия в стационаре соответствуют нормам СЭС. </w:t>
      </w:r>
    </w:p>
    <w:p w:rsidR="00DD2A64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алкоголизм  и наркомания  заболевание семейное, поэтому </w:t>
      </w:r>
      <w:r w:rsidRPr="000F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Центра начинают работу с родственниками еще  до того как зависимый поступает на реабилитацию в центр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в Центре существует  собственная разработанная программа работы с семьей зависимого, регулярность и систематичность проведения таких занятий повышает эффективность реабилитации.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Pr="000F58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трехмесячного базового курса  важно предоставить каждому пациенту возможность пройти курс профилактики срыва и социальной адаптации.</w:t>
      </w:r>
      <w:r w:rsidRPr="003067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F5847" w:rsidRPr="0030674F" w:rsidRDefault="000F5847" w:rsidP="000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 центра существует курс профилактики срыва и оборудованные учебные классы, созданные с целью вовлечения зависимых и  успешно прошедших реабилитацию для социальной адаптации, получения профессиональных навыков с последующим трудоустройством такие как: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«Перестройка», «Автосервис»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«Фермерство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«Социальное бюро».</w:t>
      </w:r>
    </w:p>
    <w:p w:rsidR="007D7991" w:rsidRPr="00FE79ED" w:rsidRDefault="007D7991" w:rsidP="000F5847">
      <w:pPr>
        <w:pStyle w:val="a3"/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660F" w:rsidRPr="0075660F" w:rsidRDefault="00FE79ED" w:rsidP="00FE79ED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Style w:val="a4"/>
          <w:color w:val="000000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</w:rPr>
        <w:t xml:space="preserve">При поступлении </w:t>
      </w:r>
      <w:r w:rsidR="00945DAF" w:rsidRPr="0075660F">
        <w:rPr>
          <w:rStyle w:val="a4"/>
          <w:color w:val="000000"/>
          <w:sz w:val="28"/>
          <w:szCs w:val="28"/>
        </w:rPr>
        <w:t xml:space="preserve">на реабилитацию </w:t>
      </w:r>
      <w:r w:rsidRPr="0075660F">
        <w:rPr>
          <w:rStyle w:val="a4"/>
          <w:color w:val="000000"/>
          <w:sz w:val="28"/>
          <w:szCs w:val="28"/>
        </w:rPr>
        <w:t>необходимо иметь:</w:t>
      </w:r>
    </w:p>
    <w:p w:rsidR="00FE79ED" w:rsidRPr="00945DAF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</w:t>
      </w:r>
      <w:r w:rsidRPr="00FE79ED">
        <w:rPr>
          <w:rStyle w:val="a4"/>
          <w:b w:val="0"/>
          <w:color w:val="000000"/>
          <w:sz w:val="28"/>
          <w:szCs w:val="28"/>
        </w:rPr>
        <w:t>люорография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спортивные брюки</w:t>
      </w:r>
      <w:r>
        <w:rPr>
          <w:rStyle w:val="a4"/>
          <w:b w:val="0"/>
          <w:color w:val="000000"/>
          <w:sz w:val="28"/>
          <w:szCs w:val="28"/>
        </w:rPr>
        <w:t>;</w:t>
      </w:r>
      <w:r w:rsidRPr="00FE79ED">
        <w:rPr>
          <w:rStyle w:val="a4"/>
          <w:b w:val="0"/>
          <w:color w:val="000000"/>
          <w:sz w:val="28"/>
          <w:szCs w:val="28"/>
        </w:rPr>
        <w:t> 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спортивную обувь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футболку;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большое полотенце</w:t>
      </w:r>
      <w:r>
        <w:rPr>
          <w:rStyle w:val="a4"/>
          <w:b w:val="0"/>
          <w:color w:val="000000"/>
          <w:sz w:val="28"/>
          <w:szCs w:val="28"/>
        </w:rPr>
        <w:t>;</w:t>
      </w:r>
      <w:r w:rsidRPr="00FE79ED">
        <w:rPr>
          <w:rStyle w:val="a4"/>
          <w:b w:val="0"/>
          <w:color w:val="000000"/>
          <w:sz w:val="28"/>
          <w:szCs w:val="28"/>
        </w:rPr>
        <w:t> 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туристический коврик (полипропиленовый)</w:t>
      </w:r>
      <w:r>
        <w:rPr>
          <w:rStyle w:val="a4"/>
          <w:b w:val="0"/>
          <w:color w:val="000000"/>
          <w:sz w:val="28"/>
          <w:szCs w:val="28"/>
        </w:rPr>
        <w:t>;</w:t>
      </w:r>
      <w:r w:rsidRPr="00FE79ED">
        <w:rPr>
          <w:rStyle w:val="a4"/>
          <w:b w:val="0"/>
          <w:color w:val="000000"/>
          <w:sz w:val="28"/>
          <w:szCs w:val="28"/>
        </w:rPr>
        <w:t> 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халат;</w:t>
      </w:r>
    </w:p>
    <w:p w:rsidR="00FE79ED" w:rsidRPr="00FE79ED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тапочки (комнатные и сланцы для обливания)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945DAF" w:rsidRDefault="00FE79ED" w:rsidP="00945DAF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 w:rsidRPr="00FE79ED">
        <w:rPr>
          <w:rStyle w:val="a4"/>
          <w:b w:val="0"/>
          <w:color w:val="000000"/>
          <w:sz w:val="28"/>
          <w:szCs w:val="28"/>
        </w:rPr>
        <w:t>краски (гуашь12 цветов), кисточки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FE79ED" w:rsidRPr="00945DAF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left="360"/>
        <w:rPr>
          <w:color w:val="3C5109"/>
          <w:sz w:val="28"/>
          <w:szCs w:val="28"/>
        </w:rPr>
      </w:pPr>
      <w:r w:rsidRPr="00DD2A64">
        <w:rPr>
          <w:sz w:val="28"/>
          <w:szCs w:val="28"/>
        </w:rPr>
        <w:t>10)</w:t>
      </w:r>
      <w:r w:rsidR="00DD2A64">
        <w:rPr>
          <w:color w:val="3C5109"/>
          <w:sz w:val="28"/>
          <w:szCs w:val="28"/>
        </w:rPr>
        <w:t xml:space="preserve"> </w:t>
      </w:r>
      <w:r w:rsidR="00FE79ED" w:rsidRPr="00945DAF">
        <w:rPr>
          <w:rStyle w:val="a4"/>
          <w:b w:val="0"/>
          <w:color w:val="000000"/>
          <w:sz w:val="28"/>
          <w:szCs w:val="28"/>
        </w:rPr>
        <w:t>ватман (формата А</w:t>
      </w:r>
      <w:proofErr w:type="gramStart"/>
      <w:r w:rsidR="00FE79ED" w:rsidRPr="00945DAF">
        <w:rPr>
          <w:rStyle w:val="a4"/>
          <w:b w:val="0"/>
          <w:color w:val="000000"/>
          <w:sz w:val="28"/>
          <w:szCs w:val="28"/>
        </w:rPr>
        <w:t>1</w:t>
      </w:r>
      <w:proofErr w:type="gramEnd"/>
      <w:r w:rsidR="00FE79ED" w:rsidRPr="00945DAF">
        <w:rPr>
          <w:rStyle w:val="a4"/>
          <w:b w:val="0"/>
          <w:color w:val="000000"/>
          <w:sz w:val="28"/>
          <w:szCs w:val="28"/>
        </w:rPr>
        <w:t xml:space="preserve"> - 4 листа);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firstLine="284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11) </w:t>
      </w:r>
      <w:r w:rsidR="00FE79ED">
        <w:rPr>
          <w:rStyle w:val="a4"/>
          <w:b w:val="0"/>
          <w:color w:val="000000"/>
          <w:sz w:val="28"/>
          <w:szCs w:val="28"/>
        </w:rPr>
        <w:t>ручки;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12) </w:t>
      </w:r>
      <w:r w:rsidR="00FE79ED" w:rsidRPr="00FE79ED">
        <w:rPr>
          <w:rStyle w:val="a4"/>
          <w:b w:val="0"/>
          <w:color w:val="000000"/>
          <w:sz w:val="28"/>
          <w:szCs w:val="28"/>
        </w:rPr>
        <w:t>тетради (96 листов – не менее 4 шт.)</w:t>
      </w:r>
      <w:r w:rsidR="00FE79ED">
        <w:rPr>
          <w:rStyle w:val="a4"/>
          <w:b w:val="0"/>
          <w:color w:val="000000"/>
          <w:sz w:val="28"/>
          <w:szCs w:val="28"/>
        </w:rPr>
        <w:t>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firstLine="426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13) </w:t>
      </w:r>
      <w:r w:rsidR="00FE79ED">
        <w:rPr>
          <w:rStyle w:val="a4"/>
          <w:b w:val="0"/>
          <w:color w:val="000000"/>
          <w:sz w:val="28"/>
          <w:szCs w:val="28"/>
        </w:rPr>
        <w:t>комплект постельного белья;</w:t>
      </w:r>
    </w:p>
    <w:p w:rsidR="00FE79ED" w:rsidRPr="00FE79ED" w:rsidRDefault="00945DAF" w:rsidP="00945DAF">
      <w:pPr>
        <w:pStyle w:val="a3"/>
        <w:shd w:val="clear" w:color="auto" w:fill="FFFFFF" w:themeFill="background1"/>
        <w:spacing w:before="0" w:beforeAutospacing="0" w:after="0" w:afterAutospacing="0" w:line="300" w:lineRule="atLeast"/>
        <w:ind w:firstLine="426"/>
        <w:rPr>
          <w:color w:val="3C5109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14) </w:t>
      </w:r>
      <w:r w:rsidR="00FE79ED" w:rsidRPr="00FE79ED">
        <w:rPr>
          <w:rStyle w:val="a4"/>
          <w:b w:val="0"/>
          <w:color w:val="000000"/>
          <w:sz w:val="28"/>
          <w:szCs w:val="28"/>
        </w:rPr>
        <w:t>предметы личной гигиены</w:t>
      </w:r>
      <w:r w:rsidR="00FE79ED">
        <w:rPr>
          <w:rStyle w:val="a4"/>
          <w:b w:val="0"/>
          <w:color w:val="000000"/>
          <w:sz w:val="28"/>
          <w:szCs w:val="28"/>
        </w:rPr>
        <w:t xml:space="preserve">. </w:t>
      </w:r>
    </w:p>
    <w:p w:rsidR="00E67F1C" w:rsidRDefault="00E67F1C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0F" w:rsidRPr="0075660F" w:rsidRDefault="0075660F" w:rsidP="0075660F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60F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  <w:u w:val="single"/>
        </w:rPr>
        <w:t>Адрес:</w:t>
      </w:r>
    </w:p>
    <w:p w:rsid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660F">
        <w:rPr>
          <w:color w:val="000000"/>
          <w:sz w:val="28"/>
          <w:szCs w:val="28"/>
        </w:rPr>
        <w:t>665809 г.</w:t>
      </w:r>
      <w:r>
        <w:rPr>
          <w:color w:val="000000"/>
          <w:sz w:val="28"/>
          <w:szCs w:val="28"/>
        </w:rPr>
        <w:t xml:space="preserve"> </w:t>
      </w:r>
      <w:r w:rsidRPr="0075660F">
        <w:rPr>
          <w:color w:val="000000"/>
          <w:sz w:val="28"/>
          <w:szCs w:val="28"/>
        </w:rPr>
        <w:t>Ангарск, пос. Цементников, ул. Клубная, 8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  <w:u w:val="single"/>
        </w:rPr>
        <w:t>Телефоны доверия (круглосуточно):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color w:val="000000"/>
          <w:sz w:val="28"/>
          <w:szCs w:val="28"/>
        </w:rPr>
        <w:t>8-(3955)-95-76-77 - телефон/факс.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color w:val="000000"/>
          <w:sz w:val="28"/>
          <w:szCs w:val="28"/>
        </w:rPr>
        <w:t>8-(3955)-95-76-79.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color w:val="000000"/>
          <w:sz w:val="28"/>
          <w:szCs w:val="28"/>
        </w:rPr>
        <w:t>8-983-406-42-10.</w:t>
      </w:r>
    </w:p>
    <w:p w:rsidR="0075660F" w:rsidRPr="0075660F" w:rsidRDefault="0075660F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r w:rsidRPr="0075660F">
        <w:rPr>
          <w:rStyle w:val="a4"/>
          <w:color w:val="000000"/>
          <w:sz w:val="28"/>
          <w:szCs w:val="28"/>
          <w:u w:val="single"/>
        </w:rPr>
        <w:t>Электронная почта:</w:t>
      </w:r>
    </w:p>
    <w:p w:rsidR="0075660F" w:rsidRPr="0075660F" w:rsidRDefault="00455414" w:rsidP="0075660F">
      <w:pPr>
        <w:pStyle w:val="a3"/>
        <w:shd w:val="clear" w:color="auto" w:fill="FFFFFF" w:themeFill="background1"/>
        <w:spacing w:before="0" w:beforeAutospacing="0" w:after="0" w:afterAutospacing="0"/>
        <w:rPr>
          <w:color w:val="3C5109"/>
          <w:sz w:val="28"/>
          <w:szCs w:val="28"/>
        </w:rPr>
      </w:pPr>
      <w:hyperlink r:id="rId6" w:history="1">
        <w:r w:rsidR="0075660F" w:rsidRPr="0075660F">
          <w:rPr>
            <w:rStyle w:val="a7"/>
            <w:color w:val="000000"/>
            <w:sz w:val="28"/>
            <w:szCs w:val="28"/>
          </w:rPr>
          <w:t>psdor@ya.ru</w:t>
        </w:r>
      </w:hyperlink>
    </w:p>
    <w:p w:rsidR="0075660F" w:rsidRPr="0075660F" w:rsidRDefault="0075660F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60F">
        <w:rPr>
          <w:rFonts w:ascii="Times New Roman" w:hAnsi="Times New Roman" w:cs="Times New Roman"/>
          <w:b/>
          <w:sz w:val="28"/>
          <w:szCs w:val="28"/>
          <w:u w:val="single"/>
        </w:rPr>
        <w:t>Сайт:</w:t>
      </w:r>
    </w:p>
    <w:p w:rsidR="0075660F" w:rsidRPr="00FE79ED" w:rsidRDefault="0075660F" w:rsidP="00FE79ED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0F">
        <w:rPr>
          <w:rFonts w:ascii="Times New Roman" w:hAnsi="Times New Roman" w:cs="Times New Roman"/>
          <w:sz w:val="28"/>
          <w:szCs w:val="28"/>
        </w:rPr>
        <w:t>http://perekrestok-irk.ru</w:t>
      </w:r>
    </w:p>
    <w:sectPr w:rsidR="0075660F" w:rsidRPr="00F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B28"/>
    <w:multiLevelType w:val="hybridMultilevel"/>
    <w:tmpl w:val="B974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A42"/>
    <w:multiLevelType w:val="hybridMultilevel"/>
    <w:tmpl w:val="D1CAAE8C"/>
    <w:lvl w:ilvl="0" w:tplc="9E6E75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DF2A1B"/>
    <w:multiLevelType w:val="hybridMultilevel"/>
    <w:tmpl w:val="10CCD272"/>
    <w:lvl w:ilvl="0" w:tplc="1A720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C"/>
    <w:rsid w:val="000F5847"/>
    <w:rsid w:val="001A1447"/>
    <w:rsid w:val="001F491C"/>
    <w:rsid w:val="001F5A35"/>
    <w:rsid w:val="002021F7"/>
    <w:rsid w:val="00262929"/>
    <w:rsid w:val="00276317"/>
    <w:rsid w:val="002E2039"/>
    <w:rsid w:val="00353682"/>
    <w:rsid w:val="003962A5"/>
    <w:rsid w:val="003C6720"/>
    <w:rsid w:val="00403F86"/>
    <w:rsid w:val="00455414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6D0E1A"/>
    <w:rsid w:val="0071345A"/>
    <w:rsid w:val="007462EE"/>
    <w:rsid w:val="0075660F"/>
    <w:rsid w:val="007C6A7C"/>
    <w:rsid w:val="007D7991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45DAF"/>
    <w:rsid w:val="009516FC"/>
    <w:rsid w:val="00965DE6"/>
    <w:rsid w:val="009D0C20"/>
    <w:rsid w:val="00A63CEC"/>
    <w:rsid w:val="00AB5E18"/>
    <w:rsid w:val="00AC4B81"/>
    <w:rsid w:val="00AE112E"/>
    <w:rsid w:val="00B91BDC"/>
    <w:rsid w:val="00BB6A3D"/>
    <w:rsid w:val="00BC36C8"/>
    <w:rsid w:val="00C1200A"/>
    <w:rsid w:val="00C25B78"/>
    <w:rsid w:val="00CF1AD6"/>
    <w:rsid w:val="00D35787"/>
    <w:rsid w:val="00D362D1"/>
    <w:rsid w:val="00DD2A64"/>
    <w:rsid w:val="00E57C63"/>
    <w:rsid w:val="00E67F1C"/>
    <w:rsid w:val="00E97269"/>
    <w:rsid w:val="00EE54EA"/>
    <w:rsid w:val="00F64035"/>
    <w:rsid w:val="00FB1E8A"/>
    <w:rsid w:val="00FB4F10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660F"/>
    <w:rPr>
      <w:color w:val="0000FF"/>
      <w:u w:val="single"/>
    </w:rPr>
  </w:style>
  <w:style w:type="paragraph" w:customStyle="1" w:styleId="2">
    <w:name w:val="Основной текст2"/>
    <w:basedOn w:val="a"/>
    <w:rsid w:val="007D7991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660F"/>
    <w:rPr>
      <w:color w:val="0000FF"/>
      <w:u w:val="single"/>
    </w:rPr>
  </w:style>
  <w:style w:type="paragraph" w:customStyle="1" w:styleId="2">
    <w:name w:val="Основной текст2"/>
    <w:basedOn w:val="a"/>
    <w:rsid w:val="007D7991"/>
    <w:pPr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sentmsg?To=psdor@ya.ru?subject=%D0%9F%D0%B8%D1%81%D1%8C%D0%BC%D0%BE%20%D0%B4%D0%BB%D1%8F%20%D0%98%D1%80%D0%B8%D0%BD%D1%8B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Лесь</cp:lastModifiedBy>
  <cp:revision>2</cp:revision>
  <cp:lastPrinted>2015-04-08T01:48:00Z</cp:lastPrinted>
  <dcterms:created xsi:type="dcterms:W3CDTF">2015-08-09T23:51:00Z</dcterms:created>
  <dcterms:modified xsi:type="dcterms:W3CDTF">2015-08-09T23:51:00Z</dcterms:modified>
</cp:coreProperties>
</file>